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64" w:rsidRDefault="00BB5364"/>
    <w:p w:rsidR="00BB5364" w:rsidRDefault="00BB5364"/>
    <w:p w:rsidR="00D774B3" w:rsidRDefault="00862DCA">
      <w:r>
        <w:tab/>
      </w:r>
      <w:r>
        <w:tab/>
      </w:r>
      <w:r>
        <w:tab/>
      </w:r>
    </w:p>
    <w:p w:rsidR="008D4CDC" w:rsidRPr="00862DCA" w:rsidRDefault="00862DCA" w:rsidP="00D774B3">
      <w:pPr>
        <w:ind w:left="1440" w:firstLine="720"/>
        <w:rPr>
          <w:rFonts w:ascii="Arial" w:hAnsi="Arial" w:cs="Arial"/>
          <w:sz w:val="18"/>
          <w:szCs w:val="18"/>
        </w:rPr>
      </w:pPr>
      <w:r w:rsidRPr="00862DCA">
        <w:rPr>
          <w:rFonts w:ascii="Arial" w:hAnsi="Arial" w:cs="Arial"/>
          <w:sz w:val="18"/>
          <w:szCs w:val="18"/>
        </w:rPr>
        <w:t>MISSOURI DEPARTMENT OF TRANSPORTATION</w:t>
      </w:r>
    </w:p>
    <w:tbl>
      <w:tblPr>
        <w:tblStyle w:val="TableGrid"/>
        <w:tblW w:w="11016" w:type="dxa"/>
        <w:tblLayout w:type="fixed"/>
        <w:tblLook w:val="04A0"/>
      </w:tblPr>
      <w:tblGrid>
        <w:gridCol w:w="2754"/>
        <w:gridCol w:w="2754"/>
        <w:gridCol w:w="2790"/>
        <w:gridCol w:w="270"/>
        <w:gridCol w:w="2448"/>
      </w:tblGrid>
      <w:tr w:rsidR="007A157D" w:rsidTr="007A157D">
        <w:tc>
          <w:tcPr>
            <w:tcW w:w="829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157D" w:rsidRDefault="007A1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RIGHT OF WAY DIVISION</w:t>
            </w:r>
          </w:p>
          <w:p w:rsidR="007A157D" w:rsidRPr="001055D7" w:rsidRDefault="007A157D" w:rsidP="001055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  <w:r w:rsidRPr="001055D7">
              <w:rPr>
                <w:rFonts w:ascii="Arial" w:hAnsi="Arial" w:cs="Arial"/>
                <w:b/>
                <w:sz w:val="18"/>
                <w:szCs w:val="18"/>
              </w:rPr>
              <w:t>ACQUISITION STATEMENT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862DCA" w:rsidRDefault="007A157D" w:rsidP="00700929">
            <w:pPr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 xml:space="preserve">JOB </w:t>
            </w:r>
            <w:r w:rsidRPr="009437E1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NUMBER</w:t>
            </w:r>
          </w:p>
          <w:p w:rsidR="007A157D" w:rsidRPr="009437E1" w:rsidRDefault="00713862" w:rsidP="00700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7A15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7A157D" w:rsidTr="007A157D"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9437E1" w:rsidRDefault="007A157D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COUNTY</w:t>
            </w:r>
          </w:p>
          <w:p w:rsidR="007A157D" w:rsidRPr="00700929" w:rsidRDefault="00713862" w:rsidP="00700929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700929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7A157D" w:rsidRPr="00700929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Pr="00700929">
              <w:rPr>
                <w:rFonts w:ascii="Franklin Gothic Book" w:hAnsi="Franklin Gothic Book" w:cs="Arial"/>
                <w:sz w:val="18"/>
                <w:szCs w:val="18"/>
              </w:rPr>
            </w:r>
            <w:r w:rsidRPr="00700929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bookmarkStart w:id="2" w:name="_GoBack"/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 w:rsidRPr="00700929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bookmarkEnd w:id="2"/>
            <w:r w:rsidRPr="00700929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Default="007A157D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ROUTE</w:t>
            </w:r>
          </w:p>
          <w:p w:rsidR="007A157D" w:rsidRPr="009437E1" w:rsidRDefault="00713862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7A157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Default="007A157D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PARCEL</w:t>
            </w:r>
          </w:p>
          <w:p w:rsidR="007A157D" w:rsidRPr="009437E1" w:rsidRDefault="00713862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7A157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Default="007A157D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FEDERAL NUMBER</w:t>
            </w:r>
          </w:p>
          <w:p w:rsidR="007A157D" w:rsidRPr="009437E1" w:rsidRDefault="00713862" w:rsidP="0070092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="007A157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7A157D" w:rsidTr="007A157D">
        <w:tc>
          <w:tcPr>
            <w:tcW w:w="82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Default="007A157D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PARCEL OWNER (S) NAME</w:t>
            </w:r>
          </w:p>
          <w:p w:rsidR="007A157D" w:rsidRPr="007110F7" w:rsidRDefault="00713862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="007A157D"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18"/>
                <w:szCs w:val="18"/>
              </w:rPr>
            </w:r>
            <w:r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Default="007A157D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DATE</w:t>
            </w:r>
          </w:p>
          <w:p w:rsidR="007A157D" w:rsidRPr="009437E1" w:rsidRDefault="00713862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="007A157D">
              <w:rPr>
                <w:rFonts w:ascii="Franklin Gothic Book" w:hAnsi="Franklin Gothic Book" w:cs="Arial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separate"/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 w:rsidR="007A157D">
              <w:rPr>
                <w:rFonts w:ascii="Franklin Gothic Book" w:hAnsi="Franklin Gothic Book" w:cs="Arial"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7A157D" w:rsidTr="007A157D">
        <w:tc>
          <w:tcPr>
            <w:tcW w:w="110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CC2B11" w:rsidRDefault="007A157D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7A157D">
              <w:rPr>
                <w:rFonts w:ascii="Franklin Gothic Book" w:hAnsi="Franklin Gothic Book" w:cs="Arial"/>
                <w:b/>
                <w:sz w:val="16"/>
                <w:szCs w:val="16"/>
              </w:rPr>
              <w:t>TO DISTRICT RELOCATION SECTION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t>:</w:t>
            </w:r>
          </w:p>
        </w:tc>
      </w:tr>
      <w:tr w:rsidR="007A157D" w:rsidTr="007A157D">
        <w:tc>
          <w:tcPr>
            <w:tcW w:w="1101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862DCA" w:rsidRDefault="007A157D">
            <w:pPr>
              <w:rPr>
                <w:rFonts w:ascii="Franklin Gothic Book" w:hAnsi="Franklin Gothic Book" w:cs="Arial"/>
              </w:rPr>
            </w:pPr>
          </w:p>
        </w:tc>
      </w:tr>
      <w:tr w:rsidR="007A157D" w:rsidTr="007A157D">
        <w:trPr>
          <w:trHeight w:val="144"/>
        </w:trPr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926B61" w:rsidRDefault="007A157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The owner(s) of the above named parcel executed a Right of Way Deed or Contract conveying the subject</w:t>
            </w:r>
          </w:p>
        </w:tc>
      </w:tr>
      <w:tr w:rsidR="007A157D" w:rsidTr="007A157D">
        <w:trPr>
          <w:trHeight w:val="144"/>
        </w:trPr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7110F7" w:rsidRDefault="007A157D" w:rsidP="004E5F6F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right of way parcel to the Department.  A Right of Way Escrow Agreement        </w:t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FORMCHECKBOX </w:instrText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was       </w:t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FORMCHECKBOX </w:instrText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was not</w:t>
            </w:r>
          </w:p>
        </w:tc>
      </w:tr>
      <w:tr w:rsidR="007A157D" w:rsidTr="007A157D">
        <w:trPr>
          <w:trHeight w:val="144"/>
        </w:trPr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7110F7" w:rsidRDefault="007A157D" w:rsidP="00E85C97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</w:t>
            </w:r>
            <w:r w:rsidR="00E85C97">
              <w:rPr>
                <w:rFonts w:ascii="Franklin Gothic Book" w:hAnsi="Franklin Gothic Book" w:cs="Arial"/>
                <w:sz w:val="20"/>
                <w:szCs w:val="20"/>
              </w:rPr>
              <w:t>u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sed in the transaction</w:t>
            </w:r>
            <w:r w:rsidR="00D86AE5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</w:tr>
      <w:tr w:rsidR="007A157D" w:rsidTr="007A157D"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926B61" w:rsidRDefault="00713862" w:rsidP="00926B61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02.65pt;margin-top:5.85pt;width:139.8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" filled="f">
                  <v:textbox>
                    <w:txbxContent>
                      <w:p w:rsidR="007A157D" w:rsidRPr="00405713" w:rsidRDefault="007A157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t>$</w:t>
                        </w:r>
                      </w:p>
                    </w:txbxContent>
                  </v:textbox>
                </v:shape>
              </w:pict>
            </w:r>
          </w:p>
        </w:tc>
      </w:tr>
      <w:tr w:rsidR="007A157D" w:rsidTr="007A157D">
        <w:trPr>
          <w:trHeight w:val="144"/>
        </w:trPr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926B61" w:rsidRDefault="007A157D" w:rsidP="00D86AE5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The total settlement figure prior to deductions for the value of any                                      </w:t>
            </w:r>
            <w:r w:rsidR="00D74AC2">
              <w:rPr>
                <w:rFonts w:ascii="Franklin Gothic Book" w:hAnsi="Franklin Gothic Book" w:cs="Arial"/>
                <w:sz w:val="20"/>
                <w:szCs w:val="20"/>
              </w:rPr>
              <w:t xml:space="preserve">            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</w:t>
            </w:r>
            <w:bookmarkStart w:id="10" w:name="Text55"/>
            <w:r w:rsidR="00713862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86AE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86AE5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86AE5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86AE5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86AE5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86AE5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A157D" w:rsidTr="007A157D">
        <w:trPr>
          <w:trHeight w:val="144"/>
        </w:trPr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926B61" w:rsidRDefault="007A157D" w:rsidP="00BB5364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salvage retained by the owner:</w:t>
            </w:r>
          </w:p>
        </w:tc>
      </w:tr>
      <w:tr w:rsidR="007A157D" w:rsidTr="007A157D">
        <w:trPr>
          <w:trHeight w:val="144"/>
        </w:trPr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4E5F6F" w:rsidRDefault="007A157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</w:rPr>
              <w:t xml:space="preserve">   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(Include payment for any uneconomic remnants and/or excess land included in the right of way purchase.)</w:t>
            </w:r>
          </w:p>
        </w:tc>
      </w:tr>
      <w:tr w:rsidR="007A157D" w:rsidTr="007A157D"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405713" w:rsidRDefault="007A157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A157D" w:rsidTr="007A157D"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405713" w:rsidRDefault="007A157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The originally approved negotiating figure for this parcel    </w:t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FORMCHECKBOX </w:instrText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has      </w:t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FORMCHECKBOX </w:instrText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</w:r>
            <w:r w:rsidR="00713862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has not      been revised.</w:t>
            </w:r>
          </w:p>
        </w:tc>
      </w:tr>
      <w:tr w:rsidR="007A157D" w:rsidTr="007A157D"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926B61" w:rsidRDefault="007A157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(Administrative settlements are to be considered as revisions in approved negotiating figures.)</w:t>
            </w:r>
          </w:p>
        </w:tc>
      </w:tr>
      <w:tr w:rsidR="007A157D" w:rsidTr="007A157D"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926B61" w:rsidRDefault="007A157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7A157D" w:rsidTr="007A157D"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405713" w:rsidRDefault="007A157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    The following items were retained by the owner:</w:t>
            </w:r>
          </w:p>
        </w:tc>
      </w:tr>
      <w:tr w:rsidR="007A157D" w:rsidTr="007A157D"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405713" w:rsidRDefault="007A157D" w:rsidP="008E5C89">
            <w:pPr>
              <w:spacing w:after="100" w:afterAutospacing="1"/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405713">
              <w:rPr>
                <w:rFonts w:ascii="Franklin Gothic Book" w:hAnsi="Franklin Gothic Book" w:cs="Arial"/>
                <w:b/>
                <w:sz w:val="16"/>
                <w:szCs w:val="16"/>
              </w:rPr>
              <w:t>ITEM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405713" w:rsidRDefault="007A157D" w:rsidP="00F0494C">
            <w:pPr>
              <w:spacing w:before="100" w:beforeAutospacing="1" w:after="100" w:afterAutospacing="1"/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405713">
              <w:rPr>
                <w:rFonts w:ascii="Franklin Gothic Book" w:hAnsi="Franklin Gothic Book" w:cs="Arial"/>
                <w:b/>
                <w:sz w:val="16"/>
                <w:szCs w:val="16"/>
              </w:rPr>
              <w:t>SALVAGE VALUE</w:t>
            </w:r>
          </w:p>
        </w:tc>
      </w:tr>
      <w:tr w:rsidR="007A157D" w:rsidTr="007A157D">
        <w:trPr>
          <w:trHeight w:val="288"/>
        </w:trPr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1A6DB5" w:rsidRDefault="007A157D" w:rsidP="009B1832">
            <w:pPr>
              <w:spacing w:before="120"/>
              <w:rPr>
                <w:rFonts w:ascii="Franklin Gothic Book" w:hAnsi="Franklin Gothic Book" w:cs="Arial"/>
                <w:sz w:val="18"/>
                <w:szCs w:val="18"/>
              </w:rPr>
            </w:pPr>
            <w:r w:rsidRPr="001A6DB5">
              <w:rPr>
                <w:rFonts w:ascii="Franklin Gothic Book" w:hAnsi="Franklin Gothic Book" w:cs="Arial"/>
                <w:sz w:val="18"/>
                <w:szCs w:val="18"/>
              </w:rPr>
              <w:t xml:space="preserve">1.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1A6DB5" w:rsidRDefault="007A157D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14"/>
          </w:p>
        </w:tc>
      </w:tr>
      <w:tr w:rsidR="007A157D" w:rsidTr="007A157D"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1A6DB5" w:rsidRDefault="007A157D" w:rsidP="00A6519B">
            <w:pPr>
              <w:spacing w:before="120"/>
              <w:rPr>
                <w:rFonts w:ascii="Franklin Gothic Book" w:hAnsi="Franklin Gothic Book" w:cs="Arial"/>
                <w:sz w:val="18"/>
                <w:szCs w:val="18"/>
              </w:rPr>
            </w:pPr>
            <w:r w:rsidRPr="001A6DB5">
              <w:rPr>
                <w:rFonts w:ascii="Franklin Gothic Book" w:hAnsi="Franklin Gothic Book" w:cs="Arial"/>
                <w:sz w:val="18"/>
                <w:szCs w:val="18"/>
              </w:rPr>
              <w:t>2.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1A6DB5" w:rsidRDefault="007A157D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15"/>
          </w:p>
        </w:tc>
      </w:tr>
      <w:tr w:rsidR="007A157D" w:rsidTr="007A157D"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1A6DB5" w:rsidRDefault="007A157D" w:rsidP="00A6519B">
            <w:pPr>
              <w:spacing w:before="120"/>
              <w:rPr>
                <w:rFonts w:ascii="Franklin Gothic Book" w:hAnsi="Franklin Gothic Book" w:cs="Arial"/>
                <w:sz w:val="18"/>
                <w:szCs w:val="18"/>
              </w:rPr>
            </w:pPr>
            <w:r w:rsidRPr="001A6DB5">
              <w:rPr>
                <w:rFonts w:ascii="Franklin Gothic Book" w:hAnsi="Franklin Gothic Book" w:cs="Arial"/>
                <w:sz w:val="18"/>
                <w:szCs w:val="18"/>
              </w:rPr>
              <w:t>3.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1A6DB5" w:rsidRDefault="007A157D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16"/>
          </w:p>
        </w:tc>
      </w:tr>
      <w:tr w:rsidR="007A157D" w:rsidTr="007A157D"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C27170" w:rsidRDefault="007A157D" w:rsidP="00A6519B">
            <w:pPr>
              <w:spacing w:before="120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4.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1A6DB5" w:rsidRDefault="007A157D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17"/>
          </w:p>
        </w:tc>
      </w:tr>
      <w:tr w:rsidR="007A157D" w:rsidTr="007A157D"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C27170" w:rsidRDefault="007A157D" w:rsidP="00A6519B">
            <w:pPr>
              <w:spacing w:before="120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5.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1A6DB5" w:rsidRDefault="007A157D" w:rsidP="00BB5364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18"/>
          </w:p>
        </w:tc>
      </w:tr>
      <w:tr w:rsidR="007A157D" w:rsidTr="007A157D"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69115D" w:rsidRDefault="007A157D" w:rsidP="00A6519B">
            <w:pPr>
              <w:spacing w:before="120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6.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1A6DB5" w:rsidRDefault="007A157D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19"/>
          </w:p>
        </w:tc>
      </w:tr>
      <w:tr w:rsidR="007A157D" w:rsidTr="007A157D"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69115D" w:rsidRDefault="007A157D" w:rsidP="00A6519B">
            <w:pPr>
              <w:spacing w:before="120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7.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1A6DB5" w:rsidRDefault="007A157D" w:rsidP="009B1832">
            <w:pPr>
              <w:spacing w:before="120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20"/>
          </w:p>
        </w:tc>
      </w:tr>
      <w:tr w:rsidR="007A157D" w:rsidTr="007A157D">
        <w:trPr>
          <w:trHeight w:val="346"/>
        </w:trPr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57D" w:rsidRPr="0069115D" w:rsidRDefault="007A157D" w:rsidP="00A6519B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8.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D774B3" w:rsidRDefault="007A157D" w:rsidP="00D774B3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1" w:name="Text46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21"/>
          </w:p>
        </w:tc>
      </w:tr>
      <w:tr w:rsidR="007A157D" w:rsidTr="007A157D">
        <w:trPr>
          <w:trHeight w:val="346"/>
        </w:trPr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57D" w:rsidRPr="0069115D" w:rsidRDefault="007A157D" w:rsidP="00CD635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9.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862DCA" w:rsidRDefault="007A157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22"/>
          </w:p>
        </w:tc>
      </w:tr>
      <w:tr w:rsidR="007A157D" w:rsidTr="007A157D">
        <w:trPr>
          <w:trHeight w:val="346"/>
        </w:trPr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57D" w:rsidRPr="0069115D" w:rsidRDefault="007A157D" w:rsidP="00A6519B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10.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862DCA" w:rsidRDefault="007A157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24"/>
          </w:p>
        </w:tc>
      </w:tr>
      <w:tr w:rsidR="007A157D" w:rsidTr="007A157D">
        <w:trPr>
          <w:trHeight w:val="346"/>
        </w:trPr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57D" w:rsidRPr="0069115D" w:rsidRDefault="007A157D" w:rsidP="00CD635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11.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862DCA" w:rsidRDefault="007A157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5" w:name="Text49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25"/>
          </w:p>
        </w:tc>
      </w:tr>
      <w:tr w:rsidR="007A157D" w:rsidTr="007A157D">
        <w:trPr>
          <w:trHeight w:val="346"/>
        </w:trPr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57D" w:rsidRPr="0069115D" w:rsidRDefault="007A157D" w:rsidP="00CD635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12.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862DCA" w:rsidRDefault="007A157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26"/>
          </w:p>
        </w:tc>
      </w:tr>
      <w:tr w:rsidR="007A157D" w:rsidTr="007A157D">
        <w:trPr>
          <w:trHeight w:val="346"/>
        </w:trPr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57D" w:rsidRPr="0069115D" w:rsidRDefault="007A157D" w:rsidP="00CD6355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13. 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18"/>
                <w:szCs w:val="18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 w:cs="Arial"/>
                <w:noProof/>
                <w:sz w:val="18"/>
                <w:szCs w:val="18"/>
              </w:rPr>
              <w:t> </w:t>
            </w:r>
            <w:r w:rsidR="00713862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862DCA" w:rsidRDefault="007A157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27"/>
          </w:p>
        </w:tc>
      </w:tr>
      <w:tr w:rsidR="007A157D" w:rsidTr="007A157D">
        <w:trPr>
          <w:trHeight w:val="346"/>
        </w:trPr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57D" w:rsidRPr="00CD6355" w:rsidRDefault="007A157D" w:rsidP="00CD6355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14.       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AMOUNT WITHHELD IN ESCROW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862DCA" w:rsidRDefault="007A157D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$</w:t>
            </w:r>
            <w:r w:rsidR="00713862">
              <w:rPr>
                <w:rFonts w:ascii="Franklin Gothic Book" w:hAnsi="Franklin Gothic Book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>
              <w:rPr>
                <w:rFonts w:ascii="Franklin Gothic Book" w:hAnsi="Franklin Gothic Book" w:cs="Arial"/>
              </w:rPr>
              <w:instrText xml:space="preserve"> FORMTEXT </w:instrText>
            </w:r>
            <w:r w:rsidR="00713862">
              <w:rPr>
                <w:rFonts w:ascii="Franklin Gothic Book" w:hAnsi="Franklin Gothic Book" w:cs="Arial"/>
              </w:rPr>
            </w:r>
            <w:r w:rsidR="00713862"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>
              <w:rPr>
                <w:rFonts w:ascii="Franklin Gothic Book" w:hAnsi="Franklin Gothic Book" w:cs="Arial"/>
                <w:noProof/>
              </w:rPr>
              <w:t> </w:t>
            </w:r>
            <w:r w:rsidR="00713862">
              <w:rPr>
                <w:rFonts w:ascii="Franklin Gothic Book" w:hAnsi="Franklin Gothic Book" w:cs="Arial"/>
              </w:rPr>
              <w:fldChar w:fldCharType="end"/>
            </w:r>
            <w:bookmarkEnd w:id="28"/>
          </w:p>
        </w:tc>
      </w:tr>
      <w:tr w:rsidR="007A157D" w:rsidTr="007A157D">
        <w:trPr>
          <w:trHeight w:val="346"/>
        </w:trPr>
        <w:tc>
          <w:tcPr>
            <w:tcW w:w="8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Default="007A157D" w:rsidP="00CD6355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</w:rPr>
              <w:t>►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t>NEGOTIATOR</w:t>
            </w:r>
          </w:p>
          <w:p w:rsidR="007A157D" w:rsidRPr="00CD6355" w:rsidRDefault="007A157D" w:rsidP="00CD6355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Pr="00CD6355" w:rsidRDefault="007A157D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DATE</w:t>
            </w:r>
          </w:p>
        </w:tc>
      </w:tr>
      <w:tr w:rsidR="007A157D" w:rsidTr="007A157D">
        <w:tc>
          <w:tcPr>
            <w:tcW w:w="1101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69115D" w:rsidRDefault="007A157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CD6355">
              <w:rPr>
                <w:rFonts w:ascii="Franklin Gothic Book" w:hAnsi="Franklin Gothic Book" w:cs="Arial"/>
                <w:b/>
                <w:sz w:val="20"/>
                <w:szCs w:val="20"/>
              </w:rPr>
              <w:t>NOTE TO NEGOTIATOR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:  This form is to be submitted to the District Relocation Section within one working day</w:t>
            </w:r>
          </w:p>
        </w:tc>
      </w:tr>
      <w:tr w:rsidR="007A157D" w:rsidTr="007A157D"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CD6355" w:rsidRDefault="007A157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after the deed or contract is signed or escrowed, entire or partial taking, if any personal property was located</w:t>
            </w:r>
          </w:p>
        </w:tc>
      </w:tr>
      <w:tr w:rsidR="007A157D" w:rsidTr="007A157D"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157D" w:rsidRPr="00CD6355" w:rsidRDefault="00E85C97" w:rsidP="00CD6355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w</w:t>
            </w:r>
            <w:r w:rsidR="007A157D">
              <w:rPr>
                <w:rFonts w:ascii="Franklin Gothic Book" w:hAnsi="Franklin Gothic Book" w:cs="Arial"/>
                <w:sz w:val="20"/>
                <w:szCs w:val="20"/>
              </w:rPr>
              <w:t>ithin the right of way taking or if the property was occupied at the initiation of negotiations for the subject parcel.</w:t>
            </w:r>
          </w:p>
        </w:tc>
      </w:tr>
      <w:tr w:rsidR="007A157D" w:rsidTr="007A157D">
        <w:tc>
          <w:tcPr>
            <w:tcW w:w="1101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7D" w:rsidRDefault="007A157D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:rsidR="007A157D" w:rsidRPr="00213E33" w:rsidRDefault="007A157D" w:rsidP="0069115D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:rsidR="00862DCA" w:rsidRPr="00D34403" w:rsidRDefault="00D34403">
      <w:pPr>
        <w:rPr>
          <w:rFonts w:ascii="Arial" w:hAnsi="Arial" w:cs="Arial"/>
          <w:sz w:val="12"/>
          <w:szCs w:val="16"/>
        </w:rPr>
      </w:pPr>
      <w:r w:rsidRPr="00D34403">
        <w:rPr>
          <w:rFonts w:ascii="Arial" w:hAnsi="Arial" w:cs="Arial"/>
          <w:sz w:val="12"/>
          <w:szCs w:val="16"/>
        </w:rPr>
        <w:t>MO</w:t>
      </w:r>
      <w:r>
        <w:rPr>
          <w:rFonts w:ascii="Arial" w:hAnsi="Arial" w:cs="Arial"/>
          <w:sz w:val="12"/>
          <w:szCs w:val="16"/>
        </w:rPr>
        <w:t xml:space="preserve"> 605-0</w:t>
      </w:r>
      <w:r w:rsidR="00CD6355">
        <w:rPr>
          <w:rFonts w:ascii="Arial" w:hAnsi="Arial" w:cs="Arial"/>
          <w:sz w:val="12"/>
          <w:szCs w:val="16"/>
        </w:rPr>
        <w:t>198</w:t>
      </w:r>
      <w:r>
        <w:rPr>
          <w:rFonts w:ascii="Arial" w:hAnsi="Arial" w:cs="Arial"/>
          <w:sz w:val="12"/>
          <w:szCs w:val="16"/>
        </w:rPr>
        <w:t xml:space="preserve">N (5-99)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6355">
        <w:rPr>
          <w:rFonts w:ascii="Arial" w:hAnsi="Arial" w:cs="Arial"/>
          <w:sz w:val="12"/>
          <w:szCs w:val="16"/>
        </w:rPr>
        <w:t xml:space="preserve">         </w:t>
      </w:r>
      <w:r>
        <w:rPr>
          <w:rFonts w:ascii="Arial" w:hAnsi="Arial" w:cs="Arial"/>
          <w:sz w:val="12"/>
          <w:szCs w:val="16"/>
        </w:rPr>
        <w:t xml:space="preserve">           RA</w:t>
      </w:r>
      <w:r w:rsidR="00CD6355">
        <w:rPr>
          <w:rFonts w:ascii="Arial" w:hAnsi="Arial" w:cs="Arial"/>
          <w:sz w:val="12"/>
          <w:szCs w:val="16"/>
        </w:rPr>
        <w:t xml:space="preserve"> 8</w:t>
      </w:r>
      <w:r>
        <w:rPr>
          <w:rFonts w:ascii="Arial" w:hAnsi="Arial" w:cs="Arial"/>
          <w:sz w:val="12"/>
          <w:szCs w:val="16"/>
        </w:rPr>
        <w:t>-</w:t>
      </w:r>
      <w:r w:rsidR="00CD6355">
        <w:rPr>
          <w:rFonts w:ascii="Arial" w:hAnsi="Arial" w:cs="Arial"/>
          <w:sz w:val="12"/>
          <w:szCs w:val="16"/>
        </w:rPr>
        <w:t>6.8</w:t>
      </w:r>
      <w:r>
        <w:rPr>
          <w:rFonts w:ascii="Arial" w:hAnsi="Arial" w:cs="Arial"/>
          <w:sz w:val="12"/>
          <w:szCs w:val="16"/>
        </w:rPr>
        <w:t>(b) (</w:t>
      </w:r>
      <w:r w:rsidR="00CD6355">
        <w:rPr>
          <w:rFonts w:ascii="Arial" w:hAnsi="Arial" w:cs="Arial"/>
          <w:sz w:val="12"/>
          <w:szCs w:val="16"/>
        </w:rPr>
        <w:t>9</w:t>
      </w:r>
      <w:r>
        <w:rPr>
          <w:rFonts w:ascii="Arial" w:hAnsi="Arial" w:cs="Arial"/>
          <w:sz w:val="12"/>
          <w:szCs w:val="16"/>
        </w:rPr>
        <w:t>-96)</w:t>
      </w:r>
    </w:p>
    <w:sectPr w:rsidR="00862DCA" w:rsidRPr="00D34403" w:rsidSect="00D34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9F2"/>
    <w:multiLevelType w:val="hybridMultilevel"/>
    <w:tmpl w:val="49E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F80"/>
    <w:multiLevelType w:val="hybridMultilevel"/>
    <w:tmpl w:val="D39ED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64C57"/>
    <w:multiLevelType w:val="hybridMultilevel"/>
    <w:tmpl w:val="F6362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7F42"/>
    <w:multiLevelType w:val="hybridMultilevel"/>
    <w:tmpl w:val="C6843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799D"/>
    <w:multiLevelType w:val="hybridMultilevel"/>
    <w:tmpl w:val="BE1A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30F22"/>
    <w:multiLevelType w:val="hybridMultilevel"/>
    <w:tmpl w:val="7C1CB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651C0"/>
    <w:multiLevelType w:val="hybridMultilevel"/>
    <w:tmpl w:val="19202F22"/>
    <w:lvl w:ilvl="0" w:tplc="E2DC9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51EE4EA1"/>
    <w:multiLevelType w:val="hybridMultilevel"/>
    <w:tmpl w:val="BBBE1802"/>
    <w:lvl w:ilvl="0" w:tplc="645A50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741650FD"/>
    <w:multiLevelType w:val="hybridMultilevel"/>
    <w:tmpl w:val="E402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70796"/>
    <w:multiLevelType w:val="hybridMultilevel"/>
    <w:tmpl w:val="97BE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922AF"/>
    <w:multiLevelType w:val="hybridMultilevel"/>
    <w:tmpl w:val="62EA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cumentProtection w:edit="forms" w:enforcement="1" w:cryptProviderType="rsaFull" w:cryptAlgorithmClass="hash" w:cryptAlgorithmType="typeAny" w:cryptAlgorithmSid="4" w:cryptSpinCount="100000" w:hash="u6kqN56UgclIUKdmof5F5rirCDw=" w:salt="JiIUK5QJVyVDc5881Y9mUw=="/>
  <w:defaultTabStop w:val="720"/>
  <w:noPunctuationKerning/>
  <w:characterSpacingControl w:val="doNotCompress"/>
  <w:compat/>
  <w:rsids>
    <w:rsidRoot w:val="00862DCA"/>
    <w:rsid w:val="00030F3B"/>
    <w:rsid w:val="001033AE"/>
    <w:rsid w:val="001055D7"/>
    <w:rsid w:val="001A6DB5"/>
    <w:rsid w:val="00213E33"/>
    <w:rsid w:val="002958D4"/>
    <w:rsid w:val="00405713"/>
    <w:rsid w:val="004520C3"/>
    <w:rsid w:val="004E5F6F"/>
    <w:rsid w:val="005C7E24"/>
    <w:rsid w:val="005F28F3"/>
    <w:rsid w:val="006640C8"/>
    <w:rsid w:val="0069115D"/>
    <w:rsid w:val="00700929"/>
    <w:rsid w:val="007110F7"/>
    <w:rsid w:val="00713862"/>
    <w:rsid w:val="007A157D"/>
    <w:rsid w:val="00862DCA"/>
    <w:rsid w:val="008D4CDC"/>
    <w:rsid w:val="008E5C89"/>
    <w:rsid w:val="00926B61"/>
    <w:rsid w:val="009437E1"/>
    <w:rsid w:val="00961EBB"/>
    <w:rsid w:val="0099509C"/>
    <w:rsid w:val="009B1832"/>
    <w:rsid w:val="00A6519B"/>
    <w:rsid w:val="00AA1183"/>
    <w:rsid w:val="00BA6C99"/>
    <w:rsid w:val="00BB5364"/>
    <w:rsid w:val="00C27170"/>
    <w:rsid w:val="00CC2B11"/>
    <w:rsid w:val="00CD6355"/>
    <w:rsid w:val="00D32407"/>
    <w:rsid w:val="00D34403"/>
    <w:rsid w:val="00D74AC2"/>
    <w:rsid w:val="00D774B3"/>
    <w:rsid w:val="00D86AE5"/>
    <w:rsid w:val="00DD0263"/>
    <w:rsid w:val="00E85C97"/>
    <w:rsid w:val="00EA6A39"/>
    <w:rsid w:val="00F0494C"/>
    <w:rsid w:val="00F2097E"/>
    <w:rsid w:val="00F34F11"/>
    <w:rsid w:val="00FA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277F-C50F-4AE9-9753-73DAF797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Coble</dc:creator>
  <cp:lastModifiedBy>smithk</cp:lastModifiedBy>
  <cp:revision>2</cp:revision>
  <cp:lastPrinted>2012-05-29T18:44:00Z</cp:lastPrinted>
  <dcterms:created xsi:type="dcterms:W3CDTF">2012-06-25T19:25:00Z</dcterms:created>
  <dcterms:modified xsi:type="dcterms:W3CDTF">2012-06-25T19:25:00Z</dcterms:modified>
</cp:coreProperties>
</file>