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77777777"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734B0">
        <w:rPr>
          <w:rFonts w:ascii="Arial" w:hAnsi="Arial" w:cs="Arial"/>
          <w:b/>
          <w:i/>
          <w:sz w:val="28"/>
          <w:szCs w:val="28"/>
          <w:highlight w:val="yellow"/>
          <w:u w:val="single"/>
        </w:rPr>
        <w:t>11</w:t>
      </w:r>
      <w:r w:rsidR="00240D85">
        <w:rPr>
          <w:rFonts w:ascii="Arial" w:hAnsi="Arial" w:cs="Arial"/>
          <w:b/>
          <w:i/>
          <w:sz w:val="28"/>
          <w:szCs w:val="28"/>
          <w:highlight w:val="yellow"/>
          <w:u w:val="single"/>
        </w:rPr>
        <w:t>-</w:t>
      </w:r>
      <w:r w:rsidR="004734B0">
        <w:rPr>
          <w:rFonts w:ascii="Arial" w:hAnsi="Arial" w:cs="Arial"/>
          <w:b/>
          <w:i/>
          <w:sz w:val="28"/>
          <w:szCs w:val="28"/>
          <w:highlight w:val="yellow"/>
          <w:u w:val="single"/>
        </w:rPr>
        <w:t>17</w:t>
      </w:r>
      <w:r w:rsidR="00240D85">
        <w:rPr>
          <w:rFonts w:ascii="Arial" w:hAnsi="Arial" w:cs="Arial"/>
          <w:b/>
          <w:i/>
          <w:sz w:val="28"/>
          <w:szCs w:val="28"/>
          <w:highlight w:val="yellow"/>
          <w:u w:val="single"/>
        </w:rPr>
        <w:t>-2016</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r w:rsidRPr="00AE5CFE">
        <w:rPr>
          <w:highlight w:val="yellow"/>
        </w:rPr>
        <w:t>_______________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s (for DBE forms see  #7)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t>Proposed  Work</w:t>
      </w:r>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Compliance With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Itemized Bid Sheets</w:t>
      </w:r>
      <w:r w:rsidR="00513A5D">
        <w:rPr>
          <w:sz w:val="20"/>
          <w:szCs w:val="20"/>
        </w:rPr>
        <w:t xml:space="preserve">  </w:t>
      </w:r>
      <w:r w:rsidR="00513A5D" w:rsidRPr="008B5946">
        <w:rPr>
          <w:rFonts w:ascii="Tms Rmn" w:hAnsi="Tms Rmn"/>
          <w:sz w:val="20"/>
          <w:szCs w:val="20"/>
          <w:highlight w:val="yellow"/>
        </w:rPr>
        <w:t>&lt;inserted by LPA&gt;</w:t>
      </w:r>
    </w:p>
    <w:p w14:paraId="101918AF" w14:textId="77777777" w:rsidR="00B76F0C" w:rsidRDefault="00513A5D" w:rsidP="0003338F">
      <w:pPr>
        <w:pStyle w:val="BodyText"/>
        <w:spacing w:line="360" w:lineRule="auto"/>
        <w:rPr>
          <w:color w:val="auto"/>
        </w:rPr>
      </w:pPr>
      <w:r>
        <w:rPr>
          <w:color w:val="auto"/>
        </w:rPr>
        <w:tab/>
        <w:t xml:space="preserve">Bid Bond  </w:t>
      </w:r>
      <w:r w:rsidRPr="008B5946">
        <w:rPr>
          <w:rFonts w:ascii="Tms Rmn" w:hAnsi="Tms Rmn"/>
          <w:highlight w:val="yellow"/>
        </w:rPr>
        <w:t>&lt;inserted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r w:rsidR="00513A5D">
        <w:rPr>
          <w:sz w:val="20"/>
          <w:szCs w:val="20"/>
        </w:rPr>
        <w:t xml:space="preserve">  </w:t>
      </w:r>
      <w:r w:rsidR="00513A5D" w:rsidRPr="008B5946">
        <w:rPr>
          <w:rFonts w:ascii="Tms Rmn" w:hAnsi="Tms Rmn"/>
          <w:sz w:val="20"/>
          <w:szCs w:val="20"/>
          <w:highlight w:val="yellow"/>
        </w:rPr>
        <w:t>&lt;inserted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77777777" w:rsidR="004013F3" w:rsidRPr="004013F3" w:rsidRDefault="004013F3" w:rsidP="004013F3">
      <w:pPr>
        <w:pStyle w:val="BodyText"/>
        <w:jc w:val="center"/>
        <w:rPr>
          <w:rFonts w:ascii="Arial" w:hAnsi="Arial" w:cs="Arial"/>
          <w:i/>
          <w:u w:val="single"/>
        </w:rPr>
      </w:pPr>
      <w:r w:rsidRPr="004013F3">
        <w:rPr>
          <w:rFonts w:ascii="Arial" w:hAnsi="Arial" w:cs="Arial"/>
          <w:i/>
          <w:highlight w:val="yellow"/>
          <w:u w:val="single"/>
        </w:rPr>
        <w:t>&lt;Drafter’s Note:  P</w:t>
      </w:r>
      <w:r w:rsidR="009C5536">
        <w:rPr>
          <w:rFonts w:ascii="Arial" w:hAnsi="Arial" w:cs="Arial"/>
          <w:i/>
          <w:highlight w:val="yellow"/>
          <w:u w:val="single"/>
        </w:rPr>
        <w:t>ick the applicable Paragraph (9</w:t>
      </w:r>
      <w:r w:rsidRPr="004013F3">
        <w:rPr>
          <w:rFonts w:ascii="Arial" w:hAnsi="Arial" w:cs="Arial"/>
          <w:i/>
          <w:highlight w:val="yellow"/>
          <w:u w:val="single"/>
        </w:rPr>
        <w:t>) and delete the other along with this note&gt;</w:t>
      </w: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43547839" w14:textId="77777777" w:rsidR="003D2F5A" w:rsidRDefault="003D2F5A" w:rsidP="003C4AF5">
      <w:pPr>
        <w:pStyle w:val="BodyText"/>
        <w:jc w:val="both"/>
        <w:rPr>
          <w:rFonts w:cs="Arial"/>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p>
    <w:p w14:paraId="1A94FB0D" w14:textId="77777777" w:rsidR="00844400" w:rsidRDefault="00844400" w:rsidP="009274A1">
      <w:pPr>
        <w:pStyle w:val="BodyText"/>
        <w:jc w:val="both"/>
      </w:pPr>
    </w:p>
    <w:p w14:paraId="606FDB1E" w14:textId="77777777" w:rsidR="001D4BD4" w:rsidRDefault="00844400" w:rsidP="00142973">
      <w:pPr>
        <w:pStyle w:val="BodyText"/>
        <w:jc w:val="both"/>
        <w:rPr>
          <w:rFonts w:cs="Arial"/>
          <w:b/>
        </w:rPr>
      </w:pPr>
      <w:r>
        <w:rPr>
          <w:rFonts w:cs="Arial"/>
          <w:b/>
        </w:rPr>
        <w:tab/>
      </w:r>
    </w:p>
    <w:p w14:paraId="3E35ECFC" w14:textId="77777777" w:rsidR="00142973" w:rsidRPr="00142973" w:rsidRDefault="001D4BD4" w:rsidP="00142973">
      <w:pPr>
        <w:pStyle w:val="BodyText"/>
        <w:jc w:val="both"/>
      </w:pPr>
      <w:r w:rsidRPr="001D4BD4">
        <w:rPr>
          <w:rFonts w:cs="Arial"/>
          <w:b/>
        </w:rPr>
        <w:tab/>
      </w:r>
      <w:r w:rsidR="009C5536">
        <w:rPr>
          <w:rFonts w:cs="Arial"/>
          <w:b/>
          <w:highlight w:val="yellow"/>
        </w:rPr>
        <w:t>(9</w:t>
      </w:r>
      <w:r w:rsidR="00844400" w:rsidRPr="00EA38DA">
        <w:rPr>
          <w:rFonts w:cs="Arial"/>
          <w:b/>
          <w:highlight w:val="yellow"/>
        </w:rPr>
        <w:t>)</w:t>
      </w:r>
      <w:r w:rsidR="00844400" w:rsidRPr="003D2F5A">
        <w:rPr>
          <w:rFonts w:cs="Arial"/>
          <w:b/>
        </w:rPr>
        <w:tab/>
      </w:r>
      <w:r w:rsidR="00844400" w:rsidRPr="003D2F5A">
        <w:rPr>
          <w:rFonts w:cs="Arial"/>
          <w:b/>
          <w:u w:val="single"/>
        </w:rPr>
        <w:t>PREVAILING WAGE</w:t>
      </w:r>
      <w:r w:rsidR="00844400">
        <w:rPr>
          <w:rFonts w:cs="Arial"/>
          <w:b/>
          <w:u w:val="single"/>
        </w:rPr>
        <w:t xml:space="preserve"> (STATE ONLY)</w:t>
      </w:r>
      <w:r w:rsidR="00844400" w:rsidRPr="003D2F5A">
        <w:rPr>
          <w:rFonts w:cs="Arial"/>
          <w:u w:val="single"/>
        </w:rPr>
        <w:t>:</w:t>
      </w:r>
      <w:r w:rsidR="00844400">
        <w:rPr>
          <w:rFonts w:cs="Arial"/>
        </w:rPr>
        <w:t xml:space="preserve">  </w:t>
      </w:r>
      <w:r w:rsidR="00142973" w:rsidRPr="00142973">
        <w:t xml:space="preserve">This contract requires payment of the prevailing hourly rate of wages for each craft or type of worker required to execute the contract as determined by the Missouri Department of Labor and Industrial Relations.  The </w:t>
      </w:r>
      <w:r w:rsidR="00EA38DA">
        <w:t>applicable</w:t>
      </w:r>
      <w:r w:rsidR="00142973" w:rsidRPr="00142973">
        <w:t xml:space="preserve"> State Wage Rates </w:t>
      </w:r>
      <w:r w:rsidR="00EA38DA">
        <w:t xml:space="preserve">for this contract are detailed in </w:t>
      </w:r>
      <w:r w:rsidR="00EA38DA" w:rsidRPr="00EA38DA">
        <w:rPr>
          <w:highlight w:val="yellow"/>
        </w:rPr>
        <w:t>“Annual Wage Order No. XX”</w:t>
      </w:r>
      <w:r w:rsidR="00EA38DA">
        <w:t>, that is attached to this bidding document</w:t>
      </w:r>
      <w:r w:rsidR="00142973" w:rsidRPr="00142973">
        <w:t xml:space="preserve">.  </w:t>
      </w:r>
      <w:r w:rsidR="008B5946">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p>
    <w:p w14:paraId="35D14648" w14:textId="77777777" w:rsidR="00844400" w:rsidRDefault="00844400" w:rsidP="00844400">
      <w:pPr>
        <w:pStyle w:val="BodyText"/>
        <w:jc w:val="both"/>
        <w:rPr>
          <w:rFonts w:cs="Arial"/>
        </w:rPr>
      </w:pPr>
    </w:p>
    <w:p w14:paraId="3881FD9E" w14:textId="77777777" w:rsidR="00EA38DA" w:rsidRPr="001D4BD4" w:rsidRDefault="00844400" w:rsidP="00EA38DA">
      <w:pPr>
        <w:pStyle w:val="BodyText"/>
        <w:jc w:val="both"/>
        <w:rPr>
          <w:i/>
        </w:rPr>
      </w:pPr>
      <w:r w:rsidRPr="001D4BD4">
        <w:rPr>
          <w:i/>
          <w:highlight w:val="yellow"/>
        </w:rPr>
        <w:t>&lt;</w:t>
      </w:r>
      <w:r w:rsidRPr="001D4BD4">
        <w:rPr>
          <w:i/>
          <w:highlight w:val="yellow"/>
          <w:lang w:val="en"/>
        </w:rPr>
        <w:t xml:space="preserve"> </w:t>
      </w:r>
      <w:r w:rsidR="001D4BD4">
        <w:rPr>
          <w:i/>
          <w:highlight w:val="yellow"/>
          <w:lang w:val="en"/>
        </w:rPr>
        <w:t xml:space="preserve">DRAFTER’S NOTE TO BE DELETED:  </w:t>
      </w:r>
      <w:r w:rsidRPr="001D4BD4">
        <w:rPr>
          <w:i/>
          <w:highlight w:val="yellow"/>
          <w:lang w:val="en"/>
        </w:rPr>
        <w:t xml:space="preserve">Local projects that are located on roadways classified as local roads or rural minor collectors </w:t>
      </w:r>
      <w:r w:rsidR="00142973" w:rsidRPr="001D4BD4">
        <w:rPr>
          <w:i/>
          <w:highlight w:val="yellow"/>
          <w:lang w:val="en"/>
        </w:rPr>
        <w:t xml:space="preserve">and not being reimbursed with Safe Routes to School (SRTS) funds </w:t>
      </w:r>
      <w:r w:rsidRPr="001D4BD4">
        <w:rPr>
          <w:i/>
          <w:highlight w:val="yellow"/>
          <w:lang w:val="en"/>
        </w:rPr>
        <w:t>are exempt from the Federal Wage Rate requirement</w:t>
      </w:r>
      <w:r w:rsidR="00EA38DA" w:rsidRPr="001D4BD4">
        <w:rPr>
          <w:i/>
          <w:highlight w:val="yellow"/>
          <w:lang w:val="en"/>
        </w:rPr>
        <w:t>.  The local agency is required to request a state wage rate determination from the Industrial Commission, Missouri Department of Labor and Industrial Relations, Box 449, Jefferson City, Missouri 65102 or by call</w:t>
      </w:r>
      <w:r w:rsidR="00A962F7">
        <w:rPr>
          <w:i/>
          <w:highlight w:val="yellow"/>
          <w:lang w:val="en"/>
        </w:rPr>
        <w:t>ing (573) 751-3403 to determine and get access to the applicable Annual Wage Order rates for each project</w:t>
      </w:r>
      <w:r w:rsidR="00B60530">
        <w:rPr>
          <w:i/>
          <w:highlight w:val="yellow"/>
          <w:lang w:val="en"/>
        </w:rPr>
        <w:t xml:space="preserve"> per </w:t>
      </w:r>
      <w:hyperlink r:id="rId25" w:history="1">
        <w:r w:rsidR="00B60530" w:rsidRPr="00B60530">
          <w:rPr>
            <w:rStyle w:val="Hyperlink"/>
            <w:i/>
            <w:highlight w:val="yellow"/>
            <w:lang w:val="en"/>
          </w:rPr>
          <w:t>EPG Article 136.10.2</w:t>
        </w:r>
      </w:hyperlink>
      <w:r w:rsidR="00EA38DA" w:rsidRPr="001D4BD4">
        <w:rPr>
          <w:i/>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w:t>
      </w:r>
      <w:r w:rsidRPr="00EA2DC2">
        <w:rPr>
          <w:sz w:val="20"/>
          <w:szCs w:val="20"/>
        </w:rPr>
        <w:lastRenderedPageBreak/>
        <w:t xml:space="preserve">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RSMo</w:t>
      </w:r>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32583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as required by section 285.530 RSMo</w:t>
      </w:r>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325833" w:rsidP="00676EAC">
      <w:pPr>
        <w:pStyle w:val="Default"/>
        <w:rPr>
          <w:sz w:val="20"/>
          <w:szCs w:val="20"/>
        </w:rPr>
      </w:pPr>
      <w:hyperlink r:id="rId27"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venturer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fldChar w:fldCharType="end"/>
      </w:r>
      <w:r>
        <w:rPr>
          <w:sz w:val="20"/>
          <w:szCs w:val="20"/>
        </w:rPr>
        <w:t>corporation,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lastRenderedPageBreak/>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Pr>
          <w:rFonts w:ascii="Times" w:hAnsi="Times"/>
          <w:sz w:val="18"/>
          <w:szCs w:val="20"/>
        </w:rPr>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RSMo.  If the bidder is a corporation not organized under the laws of Missouri, it shall procure a certificate of authority to do business in Missouri, as required by section 351.572 et seq RSMo.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77777777"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102.7.12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lastRenderedPageBreak/>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r w:rsidR="009C5536" w:rsidRPr="006B3031">
        <w:rPr>
          <w:color w:val="000000"/>
          <w:sz w:val="20"/>
          <w:szCs w:val="20"/>
          <w:highlight w:val="yellow"/>
          <w:lang w:val="en"/>
        </w:rPr>
        <w:t xml:space="preserve">econd-tier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RSMo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DRAFTER’S NOTE TO BE DELETED:  Section 102.9 of the Missouri Standard Specifications for Highway Construction states,”Only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KNOW ALL PERSONS  BY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County(ies),</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RSMo,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 xml:space="preserve"> CURRENT DBE CONTRACT PROVISIONS&gt;</w:t>
      </w:r>
    </w:p>
    <w:p w14:paraId="146E38D9" w14:textId="77777777" w:rsidR="00F61D0B" w:rsidRDefault="00325833"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 xml:space="preserve">Description.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2.0  Traffic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2.1  </w:t>
      </w:r>
      <w:r w:rsidRPr="00251701">
        <w:rPr>
          <w:rFonts w:ascii="Arial" w:eastAsia="Calibri" w:hAnsi="Arial"/>
          <w:bCs/>
          <w:snapToGrid w:val="0"/>
          <w:color w:val="000000"/>
        </w:rPr>
        <w:t>Traffic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2.2</w:t>
      </w:r>
      <w:r w:rsidRPr="00251701">
        <w:rPr>
          <w:rFonts w:ascii="Arial" w:eastAsia="Calibri" w:hAnsi="Arial"/>
          <w:bCs/>
          <w:snapToGrid w:val="0"/>
          <w:color w:val="000000"/>
        </w:rPr>
        <w:t xml:space="preserve">  The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2.3</w:t>
      </w:r>
      <w:r w:rsidRPr="00251701">
        <w:rPr>
          <w:rFonts w:ascii="Arial" w:eastAsia="Calibri" w:hAnsi="Arial"/>
          <w:bCs/>
          <w:snapToGrid w:val="0"/>
          <w:color w:val="000000"/>
        </w:rPr>
        <w:t xml:space="preserve">  The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2.4</w:t>
      </w:r>
      <w:r w:rsidRPr="00251701">
        <w:rPr>
          <w:rFonts w:ascii="Arial" w:eastAsia="Calibri" w:hAnsi="Arial"/>
          <w:bCs/>
          <w:snapToGrid w:val="0"/>
          <w:color w:val="000000"/>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 xml:space="preserve">Traffic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r w:rsidRPr="00251701">
        <w:rPr>
          <w:rFonts w:ascii="Arial" w:eastAsia="Calibri" w:hAnsi="Arial" w:cs="Arial"/>
          <w:b/>
          <w:bCs/>
        </w:rPr>
        <w:t>2.5.1  Traffic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3.0  Work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3.1  </w:t>
      </w:r>
      <w:r w:rsidRPr="00251701">
        <w:rPr>
          <w:rFonts w:ascii="Arial" w:eastAsia="Calibri" w:hAnsi="Arial"/>
          <w:snapToGrid w:val="0"/>
          <w:color w:val="000000"/>
        </w:rPr>
        <w:t>There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EMERGENCY PROVISIONS AND INCIDENT MANAGEMENT  JSP-90-11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r w:rsidRPr="00251701">
        <w:rPr>
          <w:rFonts w:ascii="Arial" w:hAnsi="Arial"/>
          <w:b/>
          <w:sz w:val="24"/>
          <w:szCs w:val="24"/>
        </w:rPr>
        <w:t>1.0</w:t>
      </w:r>
      <w:r w:rsidRPr="00251701">
        <w:rPr>
          <w:rFonts w:ascii="Arial" w:hAnsi="Arial"/>
          <w:sz w:val="24"/>
          <w:szCs w:val="24"/>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LPA Road &amp; Bridge Supervisor, Consultant Construction Manager, etc&gt;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r w:rsidRPr="00251701">
        <w:rPr>
          <w:rFonts w:ascii="Arial" w:hAnsi="Arial"/>
          <w:b/>
          <w:sz w:val="24"/>
          <w:szCs w:val="24"/>
        </w:rPr>
        <w:t>2.0</w:t>
      </w:r>
      <w:r w:rsidRPr="00251701">
        <w:rPr>
          <w:rFonts w:ascii="Arial" w:hAnsi="Arial"/>
          <w:sz w:val="24"/>
          <w:szCs w:val="24"/>
        </w:rPr>
        <w:t xml:space="preserve">  In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r w:rsidRPr="00251701">
        <w:rPr>
          <w:rFonts w:ascii="Arial" w:hAnsi="Arial"/>
          <w:b/>
          <w:sz w:val="24"/>
          <w:szCs w:val="24"/>
        </w:rPr>
        <w:t>2.2</w:t>
      </w:r>
      <w:r w:rsidRPr="00251701">
        <w:rPr>
          <w:rFonts w:ascii="Arial" w:hAnsi="Arial"/>
          <w:sz w:val="24"/>
          <w:szCs w:val="24"/>
        </w:rPr>
        <w:t xml:space="preserve">  The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r w:rsidRPr="00251701">
        <w:rPr>
          <w:rFonts w:ascii="Arial" w:hAnsi="Arial"/>
          <w:b/>
          <w:sz w:val="24"/>
          <w:szCs w:val="24"/>
        </w:rPr>
        <w:t>3.0</w:t>
      </w:r>
      <w:r w:rsidRPr="00251701">
        <w:rPr>
          <w:rFonts w:ascii="Arial" w:hAnsi="Arial"/>
          <w:sz w:val="24"/>
          <w:szCs w:val="24"/>
        </w:rPr>
        <w:t xml:space="preserve">  No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 xml:space="preserve">1.0  </w:t>
      </w:r>
      <w:r>
        <w:rPr>
          <w:rFonts w:ascii="Arial" w:hAnsi="Arial" w:cs="Arial"/>
          <w:color w:val="000000"/>
        </w:rPr>
        <w:t xml:space="preserve">For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Karl Karleskint</w:t>
      </w:r>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1.1</w:t>
      </w:r>
      <w:r>
        <w:rPr>
          <w:rFonts w:ascii="Arial" w:hAnsi="Arial" w:cs="Arial"/>
          <w:color w:val="000000"/>
        </w:rPr>
        <w:t xml:space="preserve">  </w:t>
      </w:r>
      <w:r>
        <w:rPr>
          <w:rFonts w:ascii="Arial" w:hAnsi="Arial" w:cs="Arial"/>
        </w:rPr>
        <w:t xml:space="preserve">The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1.3</w:t>
      </w:r>
      <w:r>
        <w:rPr>
          <w:rFonts w:ascii="Arial" w:hAnsi="Arial" w:cs="Arial"/>
          <w:color w:val="000000"/>
        </w:rPr>
        <w:t xml:space="preserve">  The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2.0</w:t>
      </w:r>
      <w:r>
        <w:rPr>
          <w:rFonts w:ascii="Arial" w:hAnsi="Arial" w:cs="Arial"/>
          <w:color w:val="000000"/>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325833"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r w:rsidRPr="00930F47">
        <w:rPr>
          <w:rFonts w:ascii="Arial" w:hAnsi="Arial"/>
          <w:b/>
          <w:bCs/>
          <w:snapToGrid w:val="0"/>
          <w:color w:val="000000"/>
          <w:sz w:val="22"/>
          <w:szCs w:val="20"/>
        </w:rPr>
        <w:t>1.0  Description.</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r w:rsidRPr="00930F47">
        <w:rPr>
          <w:rFonts w:ascii="Arial" w:hAnsi="Arial" w:cs="Arial"/>
          <w:b/>
          <w:bCs/>
          <w:sz w:val="22"/>
        </w:rPr>
        <w:t xml:space="preserve">2.0  ADA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325833"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2.1</w:t>
      </w:r>
      <w:r w:rsidRPr="00930F47">
        <w:rPr>
          <w:rFonts w:ascii="Arial" w:hAnsi="Arial" w:cs="Arial"/>
          <w:sz w:val="22"/>
        </w:rPr>
        <w:t xml:space="preserve">  The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r w:rsidRPr="00930F47">
        <w:rPr>
          <w:rFonts w:ascii="Arial" w:hAnsi="Arial" w:cs="Arial"/>
          <w:b/>
          <w:bCs/>
          <w:sz w:val="22"/>
        </w:rPr>
        <w:t xml:space="preserve">2.2  </w:t>
      </w:r>
      <w:r w:rsidRPr="00930F47">
        <w:rPr>
          <w:rFonts w:ascii="Arial" w:hAnsi="Arial" w:cs="Arial"/>
          <w:sz w:val="22"/>
        </w:rPr>
        <w:t>It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3.2  </w:t>
      </w:r>
      <w:r w:rsidRPr="00930F47">
        <w:rPr>
          <w:rFonts w:ascii="Arial" w:hAnsi="Arial" w:cs="Arial"/>
          <w:sz w:val="22"/>
        </w:rPr>
        <w:t>When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3.3 </w:t>
      </w:r>
      <w:r w:rsidRPr="00930F47">
        <w:rPr>
          <w:rFonts w:ascii="Arial" w:hAnsi="Arial" w:cs="Arial"/>
          <w:sz w:val="22"/>
        </w:rPr>
        <w:t xml:space="preserve"> When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r w:rsidRPr="00930F47">
        <w:rPr>
          <w:rFonts w:ascii="Arial" w:hAnsi="Arial" w:cs="Arial"/>
          <w:b/>
          <w:bCs/>
          <w:sz w:val="22"/>
        </w:rPr>
        <w:t>4.0  Final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r w:rsidRPr="00930F47">
        <w:rPr>
          <w:rFonts w:ascii="Arial" w:hAnsi="Arial" w:cs="Arial"/>
          <w:b/>
          <w:bCs/>
          <w:sz w:val="22"/>
        </w:rPr>
        <w:t xml:space="preserve">4.1  </w:t>
      </w:r>
      <w:r w:rsidRPr="00930F47">
        <w:rPr>
          <w:rFonts w:ascii="Arial" w:hAnsi="Arial" w:cs="Arial"/>
          <w:bCs/>
          <w:sz w:val="22"/>
        </w:rPr>
        <w:t>Slope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r w:rsidRPr="005570F4">
        <w:rPr>
          <w:rFonts w:ascii="Arial" w:hAnsi="Arial" w:cs="Arial"/>
          <w:b/>
          <w:snapToGrid w:val="0"/>
          <w:color w:val="000000"/>
          <w:szCs w:val="22"/>
        </w:rPr>
        <w:t>1.0  Description:</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r>
        <w:rPr>
          <w:rFonts w:ascii="Arial" w:hAnsi="Arial" w:cs="Arial"/>
          <w:b/>
          <w:snapToGrid w:val="0"/>
          <w:color w:val="000000"/>
          <w:szCs w:val="22"/>
        </w:rPr>
        <w:t>2.0</w:t>
      </w:r>
      <w:r w:rsidRPr="005570F4">
        <w:rPr>
          <w:rFonts w:ascii="Arial" w:hAnsi="Arial" w:cs="Arial"/>
          <w:b/>
          <w:snapToGrid w:val="0"/>
          <w:color w:val="000000"/>
          <w:szCs w:val="22"/>
        </w:rPr>
        <w:t xml:space="preserve">  Factors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all of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r w:rsidRPr="005570F4">
        <w:rPr>
          <w:rFonts w:ascii="Arial" w:hAnsi="Arial" w:cs="Arial"/>
          <w:b/>
          <w:szCs w:val="22"/>
        </w:rPr>
        <w:t>4.0  This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325833"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r>
        <w:rPr>
          <w:b/>
          <w:sz w:val="20"/>
          <w:szCs w:val="20"/>
          <w:u w:val="single"/>
        </w:rPr>
        <w:t>County_____________________Goal (Percent)_____County____________________Goal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325833"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325833"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325833"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4A8D" w14:textId="77777777" w:rsidR="006B028D" w:rsidRDefault="006B028D" w:rsidP="00B76F0C">
      <w:r>
        <w:separator/>
      </w:r>
    </w:p>
  </w:endnote>
  <w:endnote w:type="continuationSeparator" w:id="0">
    <w:p w14:paraId="28A5B56C" w14:textId="77777777" w:rsidR="006B028D" w:rsidRDefault="006B028D"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130038" w:rsidRDefault="001300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130038" w:rsidRDefault="00130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77777777" w:rsidR="00130038" w:rsidRDefault="00130038">
    <w:pPr>
      <w:pStyle w:val="Footer"/>
    </w:pPr>
    <w:r>
      <w:t xml:space="preserve">Revised </w:t>
    </w:r>
    <w:r w:rsidR="004734B0">
      <w:t>11</w:t>
    </w:r>
    <w:r w:rsidR="00240D85">
      <w:t>-</w:t>
    </w:r>
    <w:r w:rsidR="004734B0">
      <w:t>17</w:t>
    </w:r>
    <w:r w:rsidR="00240D85">
      <w:t>-2016</w:t>
    </w:r>
    <w:r>
      <w:tab/>
    </w:r>
  </w:p>
  <w:p w14:paraId="072D7F51"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130038" w:rsidRDefault="001300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89DE" w14:textId="77777777" w:rsidR="006B028D" w:rsidRDefault="006B028D" w:rsidP="00B76F0C">
      <w:r>
        <w:separator/>
      </w:r>
    </w:p>
  </w:footnote>
  <w:footnote w:type="continuationSeparator" w:id="0">
    <w:p w14:paraId="39D2CC28" w14:textId="77777777" w:rsidR="006B028D" w:rsidRDefault="006B028D"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130038" w:rsidRDefault="00130038">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130038" w:rsidRDefault="0013003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130038" w:rsidRDefault="00130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130038" w:rsidRPr="008246ED" w:rsidRDefault="00130038"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A0154"/>
    <w:rsid w:val="002B493E"/>
    <w:rsid w:val="002C7EB8"/>
    <w:rsid w:val="002E4F92"/>
    <w:rsid w:val="002E6415"/>
    <w:rsid w:val="00305FFB"/>
    <w:rsid w:val="00306DFA"/>
    <w:rsid w:val="0031480F"/>
    <w:rsid w:val="00325833"/>
    <w:rsid w:val="00333E50"/>
    <w:rsid w:val="00340B08"/>
    <w:rsid w:val="0034723A"/>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64E81"/>
    <w:rsid w:val="004734B0"/>
    <w:rsid w:val="00473DBB"/>
    <w:rsid w:val="004760FE"/>
    <w:rsid w:val="00491FCD"/>
    <w:rsid w:val="00495234"/>
    <w:rsid w:val="004A35E9"/>
    <w:rsid w:val="004B20B7"/>
    <w:rsid w:val="004B316B"/>
    <w:rsid w:val="004C1371"/>
    <w:rsid w:val="004D5203"/>
    <w:rsid w:val="004F6E8E"/>
    <w:rsid w:val="005046BA"/>
    <w:rsid w:val="005063EF"/>
    <w:rsid w:val="0051171F"/>
    <w:rsid w:val="0051310D"/>
    <w:rsid w:val="00513A5D"/>
    <w:rsid w:val="00524176"/>
    <w:rsid w:val="00524DB7"/>
    <w:rsid w:val="00555A94"/>
    <w:rsid w:val="005570F4"/>
    <w:rsid w:val="005640D0"/>
    <w:rsid w:val="00591D4E"/>
    <w:rsid w:val="005C7641"/>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7248B"/>
    <w:rsid w:val="00E87191"/>
    <w:rsid w:val="00EA2DC2"/>
    <w:rsid w:val="00EA38DA"/>
    <w:rsid w:val="00EB2445"/>
    <w:rsid w:val="00EC01FC"/>
    <w:rsid w:val="00EC3DBF"/>
    <w:rsid w:val="00EC61C4"/>
    <w:rsid w:val="00ED61DD"/>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3" Type="http://schemas.openxmlformats.org/officeDocument/2006/relationships/customXml" Target="../customXml/item3.xm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pg.modot.org/files/b/b0/136.9.9.doc"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www.modot.org/business/standards_and_specs/LPAStandardJobSpecialProvisions.htm" TargetMode="External"/><Relationship Id="rId38" Type="http://schemas.openxmlformats.org/officeDocument/2006/relationships/hyperlink" Target="http://epg.modot.mo.gov/files/3/33/136.10.3.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hyperlink" Target="http://epg.modot.org/files/b/b0/136.9.9.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www.fhwa.dot.gov/programadmin/contracts/b-amquck.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8FC3E-F4D6-408F-91C1-62A2DE0C3B2D}">
  <ds:schemaRefs>
    <ds:schemaRef ds:uri="http://schemas.microsoft.com/office/2006/metadata/properties"/>
    <ds:schemaRef ds:uri="http://schemas.microsoft.com/office/2006/documentManagement/types"/>
    <ds:schemaRef ds:uri="http://purl.org/dc/elements/1.1/"/>
    <ds:schemaRef ds:uri="http://purl.org/dc/dcmitype/"/>
    <ds:schemaRef ds:uri="feecfa21-d68a-4cd8-8f7c-4df22400b75d"/>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DA29134-B638-427B-8B72-436CB3AD2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11624</Words>
  <Characters>66260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77729</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2016-11-17T20:23:00Z</dcterms:created>
  <dcterms:modified xsi:type="dcterms:W3CDTF">2016-11-17T20:23:00Z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