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86" w:rsidRDefault="00C5705B">
      <w:pPr>
        <w:pStyle w:val="Title"/>
      </w:pPr>
      <w:r>
        <w:t>CONTRACT NEGOTIATOR PERFORMANCE EVALUATION</w:t>
      </w: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(Negotiator must be rated after completion of each agreement.)</w:t>
      </w:r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Negotiator:</w:t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 xml:space="preserve"> 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0"/>
      <w:r>
        <w:rPr>
          <w:snapToGrid w:val="0"/>
          <w:color w:val="000000"/>
          <w:sz w:val="24"/>
        </w:rPr>
        <w:t>County:</w:t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 xml:space="preserve"> 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1"/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Date of Evaluation:</w:t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 xml:space="preserve"> 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2"/>
      <w:r>
        <w:rPr>
          <w:snapToGrid w:val="0"/>
          <w:color w:val="000000"/>
          <w:sz w:val="24"/>
        </w:rPr>
        <w:t xml:space="preserve"> Route:</w:t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 xml:space="preserve"> 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3"/>
    </w:p>
    <w:p w:rsidR="00EF2F86" w:rsidRDefault="00C5705B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State Job No.:</w:t>
      </w:r>
      <w:r w:rsidR="00674DE3" w:rsidRPr="00D6694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6947" w:rsidRPr="00D66947">
        <w:rPr>
          <w:u w:val="single"/>
        </w:rPr>
        <w:instrText xml:space="preserve"> FORMTEXT </w:instrText>
      </w:r>
      <w:r w:rsidR="00674DE3" w:rsidRPr="00D66947">
        <w:rPr>
          <w:u w:val="single"/>
        </w:rPr>
      </w:r>
      <w:r w:rsidR="00674DE3" w:rsidRPr="00D66947">
        <w:rPr>
          <w:u w:val="single"/>
        </w:rPr>
        <w:fldChar w:fldCharType="separate"/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 xml:space="preserve"> 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D66947" w:rsidRPr="00D66947">
        <w:rPr>
          <w:noProof/>
          <w:u w:val="single"/>
        </w:rPr>
        <w:t> </w:t>
      </w:r>
      <w:r w:rsidR="00674DE3" w:rsidRPr="00D66947">
        <w:rPr>
          <w:u w:val="single"/>
        </w:rPr>
        <w:fldChar w:fldCharType="end"/>
      </w:r>
      <w:bookmarkEnd w:id="4"/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 xml:space="preserve">         Federal Project No.:</w:t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 xml:space="preserve"> 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5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1.</w:t>
      </w:r>
      <w:r>
        <w:rPr>
          <w:snapToGrid w:val="0"/>
          <w:color w:val="000000"/>
          <w:sz w:val="24"/>
        </w:rPr>
        <w:tab/>
        <w:t>Type of property and appraisal format on which compensation was based:</w:t>
      </w:r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Standard Format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URAR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Value Finding</w:t>
      </w: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Total Takes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Before &amp; After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Format</w:t>
      </w: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Residential</w:t>
      </w:r>
      <w:r>
        <w:rPr>
          <w:snapToGrid w:val="0"/>
          <w:color w:val="000000"/>
          <w:sz w:val="24"/>
        </w:rPr>
        <w:tab/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6"/>
      <w:r>
        <w:rPr>
          <w:snapToGrid w:val="0"/>
          <w:color w:val="000000"/>
          <w:sz w:val="24"/>
        </w:rPr>
        <w:tab/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7"/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52472A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8"/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52472A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9"/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Commercial</w:t>
      </w:r>
      <w:r>
        <w:rPr>
          <w:snapToGrid w:val="0"/>
          <w:color w:val="000000"/>
          <w:sz w:val="24"/>
        </w:rPr>
        <w:tab/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10"/>
      <w:r>
        <w:rPr>
          <w:snapToGrid w:val="0"/>
          <w:color w:val="000000"/>
          <w:sz w:val="24"/>
        </w:rPr>
        <w:tab/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11"/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52472A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12"/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Industrial</w:t>
      </w:r>
      <w:r>
        <w:rPr>
          <w:snapToGrid w:val="0"/>
          <w:color w:val="000000"/>
          <w:sz w:val="24"/>
        </w:rPr>
        <w:tab/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13"/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66947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D66947" w:rsidRPr="0052472A">
        <w:rPr>
          <w:noProof/>
          <w:snapToGrid w:val="0"/>
          <w:color w:val="000000"/>
          <w:sz w:val="24"/>
          <w:u w:val="single"/>
        </w:rPr>
        <w:t> </w:t>
      </w:r>
      <w:r w:rsidR="00D66947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D66947" w:rsidRPr="0052472A">
        <w:rPr>
          <w:noProof/>
          <w:snapToGrid w:val="0"/>
          <w:color w:val="000000"/>
          <w:sz w:val="24"/>
          <w:u w:val="single"/>
        </w:rPr>
        <w:t> </w:t>
      </w:r>
      <w:r w:rsidR="00D66947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14"/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52472A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15"/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Agriculture</w:t>
      </w:r>
      <w:r>
        <w:rPr>
          <w:snapToGrid w:val="0"/>
          <w:color w:val="000000"/>
          <w:sz w:val="24"/>
        </w:rPr>
        <w:tab/>
      </w:r>
      <w:r w:rsidR="00674DE3" w:rsidRPr="00D66947">
        <w:rPr>
          <w:snapToGrid w:val="0"/>
          <w:color w:val="00000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D66947" w:rsidRPr="00D66947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D66947">
        <w:rPr>
          <w:snapToGrid w:val="0"/>
          <w:color w:val="000000"/>
          <w:sz w:val="24"/>
          <w:u w:val="single"/>
        </w:rPr>
      </w:r>
      <w:r w:rsidR="00674DE3" w:rsidRPr="00D66947">
        <w:rPr>
          <w:snapToGrid w:val="0"/>
          <w:color w:val="000000"/>
          <w:sz w:val="24"/>
          <w:u w:val="single"/>
        </w:rPr>
        <w:fldChar w:fldCharType="separate"/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D66947" w:rsidRPr="00D66947">
        <w:rPr>
          <w:noProof/>
          <w:snapToGrid w:val="0"/>
          <w:color w:val="000000"/>
          <w:sz w:val="24"/>
          <w:u w:val="single"/>
        </w:rPr>
        <w:t> </w:t>
      </w:r>
      <w:r w:rsidR="00674DE3" w:rsidRPr="00D66947">
        <w:rPr>
          <w:snapToGrid w:val="0"/>
          <w:color w:val="000000"/>
          <w:sz w:val="24"/>
          <w:u w:val="single"/>
        </w:rPr>
        <w:fldChar w:fldCharType="end"/>
      </w:r>
      <w:bookmarkEnd w:id="16"/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52472A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17"/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74DE3" w:rsidRPr="0052472A">
        <w:rPr>
          <w:snapToGrid w:val="0"/>
          <w:color w:val="000000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52472A" w:rsidRPr="0052472A">
        <w:rPr>
          <w:snapToGrid w:val="0"/>
          <w:color w:val="000000"/>
          <w:sz w:val="24"/>
          <w:u w:val="single"/>
        </w:rPr>
        <w:instrText xml:space="preserve"> FORMTEXT </w:instrText>
      </w:r>
      <w:r w:rsidR="00674DE3" w:rsidRPr="0052472A">
        <w:rPr>
          <w:snapToGrid w:val="0"/>
          <w:color w:val="000000"/>
          <w:sz w:val="24"/>
          <w:u w:val="single"/>
        </w:rPr>
      </w:r>
      <w:r w:rsidR="00674DE3" w:rsidRPr="0052472A">
        <w:rPr>
          <w:snapToGrid w:val="0"/>
          <w:color w:val="000000"/>
          <w:sz w:val="24"/>
          <w:u w:val="single"/>
        </w:rPr>
        <w:fldChar w:fldCharType="separate"/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52472A" w:rsidRPr="0052472A">
        <w:rPr>
          <w:noProof/>
          <w:snapToGrid w:val="0"/>
          <w:color w:val="000000"/>
          <w:sz w:val="24"/>
          <w:u w:val="single"/>
        </w:rPr>
        <w:t> </w:t>
      </w:r>
      <w:r w:rsidR="00674DE3" w:rsidRPr="0052472A">
        <w:rPr>
          <w:snapToGrid w:val="0"/>
          <w:color w:val="000000"/>
          <w:sz w:val="24"/>
          <w:u w:val="single"/>
        </w:rPr>
        <w:fldChar w:fldCharType="end"/>
      </w:r>
      <w:bookmarkEnd w:id="18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2.</w:t>
      </w:r>
      <w:r>
        <w:rPr>
          <w:snapToGrid w:val="0"/>
          <w:color w:val="000000"/>
          <w:sz w:val="24"/>
        </w:rPr>
        <w:tab/>
        <w:t xml:space="preserve">Did negotiator follow department procedures and standards? Yes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19"/>
      <w:r>
        <w:rPr>
          <w:snapToGrid w:val="0"/>
          <w:color w:val="000000"/>
          <w:sz w:val="24"/>
        </w:rPr>
        <w:t xml:space="preserve"> No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0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3.</w:t>
      </w:r>
      <w:r>
        <w:rPr>
          <w:snapToGrid w:val="0"/>
          <w:color w:val="000000"/>
          <w:sz w:val="24"/>
        </w:rPr>
        <w:tab/>
        <w:t xml:space="preserve">If the answer to No. 2 is "No", did the negotiator seek guidance in trying to meet department requirements?  Yes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1"/>
      <w:r>
        <w:rPr>
          <w:snapToGrid w:val="0"/>
          <w:color w:val="000000"/>
          <w:sz w:val="24"/>
        </w:rPr>
        <w:t xml:space="preserve">  No </w:t>
      </w:r>
      <w:bookmarkStart w:id="22" w:name="_GoBack"/>
      <w:r w:rsidR="00674DE3">
        <w:rPr>
          <w:snapToGrid w:val="0"/>
          <w:color w:val="00000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3"/>
      <w:bookmarkEnd w:id="22"/>
      <w:r>
        <w:rPr>
          <w:snapToGrid w:val="0"/>
          <w:color w:val="000000"/>
          <w:sz w:val="24"/>
        </w:rPr>
        <w:t xml:space="preserve">. </w:t>
      </w:r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4.</w:t>
      </w:r>
      <w:r>
        <w:rPr>
          <w:snapToGrid w:val="0"/>
          <w:color w:val="000000"/>
          <w:sz w:val="24"/>
        </w:rPr>
        <w:tab/>
        <w:t xml:space="preserve">Did the negotiator complete contract in allotted time? Yes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4"/>
      <w:r>
        <w:rPr>
          <w:snapToGrid w:val="0"/>
          <w:color w:val="000000"/>
          <w:sz w:val="24"/>
        </w:rPr>
        <w:t xml:space="preserve"> No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5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5.</w:t>
      </w:r>
      <w:r>
        <w:rPr>
          <w:snapToGrid w:val="0"/>
          <w:color w:val="000000"/>
          <w:sz w:val="24"/>
        </w:rPr>
        <w:tab/>
        <w:t>If No. 4 is answered "No", was delay due to:</w:t>
      </w: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 xml:space="preserve">Slow work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6"/>
      <w:r>
        <w:rPr>
          <w:snapToGrid w:val="0"/>
          <w:color w:val="000000"/>
          <w:sz w:val="24"/>
        </w:rPr>
        <w:t xml:space="preserve">  Returned work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7"/>
      <w:r>
        <w:rPr>
          <w:snapToGrid w:val="0"/>
          <w:color w:val="000000"/>
          <w:sz w:val="24"/>
        </w:rPr>
        <w:t xml:space="preserve">  Plan changes, ownership changes or other delays beyond negotiator's control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8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6.</w:t>
      </w:r>
      <w:r>
        <w:rPr>
          <w:snapToGrid w:val="0"/>
          <w:color w:val="000000"/>
          <w:sz w:val="24"/>
        </w:rPr>
        <w:tab/>
        <w:t>What is your overall rating of the negotiator's work?</w:t>
      </w: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 xml:space="preserve">Excellent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29"/>
      <w:r>
        <w:rPr>
          <w:snapToGrid w:val="0"/>
          <w:color w:val="000000"/>
          <w:sz w:val="24"/>
        </w:rPr>
        <w:t xml:space="preserve">  Good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0"/>
      <w:r>
        <w:rPr>
          <w:snapToGrid w:val="0"/>
          <w:color w:val="000000"/>
          <w:sz w:val="24"/>
        </w:rPr>
        <w:t xml:space="preserve">  Adequate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1"/>
      <w:r>
        <w:rPr>
          <w:snapToGrid w:val="0"/>
          <w:color w:val="000000"/>
          <w:sz w:val="24"/>
        </w:rPr>
        <w:t xml:space="preserve">  Fair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2"/>
      <w:r>
        <w:rPr>
          <w:snapToGrid w:val="0"/>
          <w:color w:val="000000"/>
          <w:sz w:val="24"/>
        </w:rPr>
        <w:t xml:space="preserve">  Poor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3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7.</w:t>
      </w:r>
      <w:r>
        <w:rPr>
          <w:snapToGrid w:val="0"/>
          <w:color w:val="000000"/>
          <w:sz w:val="24"/>
        </w:rPr>
        <w:tab/>
        <w:t xml:space="preserve">Should negotiator remain on Roster of Approved Contract Negotiators? </w:t>
      </w: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 xml:space="preserve">Yes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4"/>
      <w:r>
        <w:rPr>
          <w:snapToGrid w:val="0"/>
          <w:color w:val="000000"/>
          <w:sz w:val="24"/>
        </w:rPr>
        <w:t xml:space="preserve"> No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5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8.</w:t>
      </w:r>
      <w:r>
        <w:rPr>
          <w:snapToGrid w:val="0"/>
          <w:color w:val="000000"/>
          <w:sz w:val="24"/>
        </w:rPr>
        <w:tab/>
        <w:t xml:space="preserve">Is notification of unsatisfactory performance warranted? Yes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6"/>
      <w:r>
        <w:rPr>
          <w:snapToGrid w:val="0"/>
          <w:color w:val="000000"/>
          <w:sz w:val="24"/>
        </w:rPr>
        <w:t xml:space="preserve">  No </w:t>
      </w:r>
      <w:r w:rsidR="00674DE3">
        <w:rPr>
          <w:snapToGrid w:val="0"/>
          <w:color w:val="000000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8"/>
      <w:r w:rsidR="0052472A">
        <w:rPr>
          <w:snapToGrid w:val="0"/>
          <w:color w:val="000000"/>
          <w:sz w:val="24"/>
        </w:rPr>
        <w:instrText xml:space="preserve"> FORMCHECKBOX </w:instrText>
      </w:r>
      <w:r w:rsidR="00674DE3">
        <w:rPr>
          <w:snapToGrid w:val="0"/>
          <w:color w:val="000000"/>
          <w:sz w:val="24"/>
        </w:rPr>
      </w:r>
      <w:r w:rsidR="00674DE3">
        <w:rPr>
          <w:snapToGrid w:val="0"/>
          <w:color w:val="000000"/>
          <w:sz w:val="24"/>
        </w:rPr>
        <w:fldChar w:fldCharType="end"/>
      </w:r>
      <w:bookmarkEnd w:id="37"/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9.</w:t>
      </w:r>
      <w:r>
        <w:rPr>
          <w:snapToGrid w:val="0"/>
          <w:color w:val="000000"/>
          <w:sz w:val="24"/>
        </w:rPr>
        <w:tab/>
        <w:t>Attach additional sheets for narrative comments.</w:t>
      </w:r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 xml:space="preserve">Signature </w:t>
      </w:r>
      <w:r>
        <w:rPr>
          <w:snapToGrid w:val="0"/>
          <w:color w:val="000000"/>
          <w:sz w:val="24"/>
        </w:rPr>
        <w:tab/>
        <w:t>_______________________________</w:t>
      </w:r>
    </w:p>
    <w:p w:rsidR="00EF2F86" w:rsidRDefault="00EF2F86">
      <w:pPr>
        <w:widowControl w:val="0"/>
        <w:tabs>
          <w:tab w:val="left" w:pos="72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8" w:hanging="1728"/>
        <w:jc w:val="both"/>
        <w:rPr>
          <w:snapToGrid w:val="0"/>
          <w:color w:val="000000"/>
          <w:sz w:val="24"/>
        </w:rPr>
      </w:pPr>
    </w:p>
    <w:p w:rsidR="00EF2F86" w:rsidRDefault="00C5705B">
      <w:pPr>
        <w:widowControl w:val="0"/>
        <w:tabs>
          <w:tab w:val="left" w:pos="72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8" w:hanging="1728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INSTRUCTIONS: </w:t>
      </w:r>
    </w:p>
    <w:p w:rsidR="0052472A" w:rsidRDefault="00C5705B">
      <w:pPr>
        <w:widowControl w:val="0"/>
        <w:tabs>
          <w:tab w:val="left" w:pos="72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8" w:hanging="1728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District completes and signs report, retains one copy and sends one copy to Headquarters</w:t>
      </w:r>
    </w:p>
    <w:p w:rsidR="00EF2F86" w:rsidRDefault="0052472A">
      <w:pPr>
        <w:widowControl w:val="0"/>
        <w:tabs>
          <w:tab w:val="left" w:pos="72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8" w:hanging="1728"/>
        <w:jc w:val="both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</w:t>
      </w:r>
      <w:r w:rsidR="00C5705B">
        <w:rPr>
          <w:snapToGrid w:val="0"/>
          <w:color w:val="000000"/>
          <w:sz w:val="24"/>
        </w:rPr>
        <w:t>Right of Way.</w:t>
      </w:r>
    </w:p>
    <w:p w:rsidR="00EF2F86" w:rsidRDefault="00EF2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b/>
          <w:snapToGrid w:val="0"/>
          <w:color w:val="000000"/>
          <w:sz w:val="24"/>
        </w:rPr>
      </w:pPr>
    </w:p>
    <w:sectPr w:rsidR="00EF2F86" w:rsidSect="0052472A">
      <w:headerReference w:type="default" r:id="rId6"/>
      <w:footerReference w:type="default" r:id="rId7"/>
      <w:footerReference w:type="first" r:id="rId8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85" w:rsidRDefault="00D94E85">
      <w:r>
        <w:separator/>
      </w:r>
    </w:p>
  </w:endnote>
  <w:endnote w:type="continuationSeparator" w:id="0">
    <w:p w:rsidR="00D94E85" w:rsidRDefault="00D9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86" w:rsidRDefault="00C5705B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snapToGrid w:val="0"/>
        <w:color w:val="000000"/>
      </w:rPr>
    </w:pPr>
    <w:r>
      <w:rPr>
        <w:b/>
        <w:snapToGrid w:val="0"/>
        <w:color w:val="000000"/>
        <w:sz w:val="24"/>
      </w:rPr>
      <w:t>Section 7-8</w:t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</w:r>
    <w:r>
      <w:rPr>
        <w:b/>
        <w:snapToGrid w:val="0"/>
        <w:color w:val="000000"/>
        <w:sz w:val="24"/>
      </w:rPr>
      <w:tab/>
      <w:t xml:space="preserve">            7-8.11</w:t>
    </w:r>
  </w:p>
  <w:p w:rsidR="00EF2F86" w:rsidRDefault="00C5705B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  <w:snapToGrid w:val="0"/>
        <w:color w:val="000000"/>
        <w:sz w:val="24"/>
      </w:rPr>
    </w:pPr>
    <w:r>
      <w:rPr>
        <w:b/>
        <w:snapToGrid w:val="0"/>
        <w:color w:val="000000"/>
        <w:sz w:val="24"/>
      </w:rPr>
      <w:t>(3/2000)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86" w:rsidRDefault="00EF2F86">
    <w:pPr>
      <w:pStyle w:val="Footer"/>
    </w:pPr>
  </w:p>
  <w:p w:rsidR="00EF2F86" w:rsidRDefault="00C5705B">
    <w:pPr>
      <w:pStyle w:val="Footer"/>
      <w:jc w:val="right"/>
    </w:pPr>
    <w:r>
      <w:rPr>
        <w:b/>
        <w:sz w:val="24"/>
      </w:rPr>
      <w:t>Form 7-8.7</w:t>
    </w:r>
  </w:p>
  <w:p w:rsidR="00EF2F86" w:rsidRDefault="00C5705B">
    <w:pPr>
      <w:pStyle w:val="Footer"/>
      <w:tabs>
        <w:tab w:val="clear" w:pos="8640"/>
        <w:tab w:val="left" w:pos="4140"/>
        <w:tab w:val="right" w:pos="9360"/>
      </w:tabs>
      <w:rPr>
        <w:b/>
        <w:sz w:val="24"/>
      </w:rPr>
    </w:pPr>
    <w:r>
      <w:rPr>
        <w:b/>
        <w:sz w:val="24"/>
      </w:rPr>
      <w:t>Section 7-8</w:t>
    </w:r>
    <w:r>
      <w:rPr>
        <w:b/>
        <w:sz w:val="24"/>
      </w:rPr>
      <w:tab/>
      <w:t>Page 1 of 1</w:t>
    </w:r>
    <w:r>
      <w:rPr>
        <w:b/>
        <w:sz w:val="24"/>
      </w:rPr>
      <w:tab/>
      <w:t xml:space="preserve">  05/00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85" w:rsidRDefault="00D94E85">
      <w:r>
        <w:separator/>
      </w:r>
    </w:p>
  </w:footnote>
  <w:footnote w:type="continuationSeparator" w:id="0">
    <w:p w:rsidR="00D94E85" w:rsidRDefault="00D94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86" w:rsidRDefault="00EF2F86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Courier" w:hAnsi="Courier"/>
        <w:snapToGrid w:val="0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cumentProtection w:edit="forms" w:enforcement="1" w:cryptProviderType="rsaFull" w:cryptAlgorithmClass="hash" w:cryptAlgorithmType="typeAny" w:cryptAlgorithmSid="4" w:cryptSpinCount="100000" w:hash="bxL1KBiKdhJ9GbUIhZL4qF3YDL4=" w:salt="+67a2hTxcvZDgftMWZQq1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5B"/>
    <w:rsid w:val="00335F09"/>
    <w:rsid w:val="0052472A"/>
    <w:rsid w:val="00674DE3"/>
    <w:rsid w:val="00794AC9"/>
    <w:rsid w:val="00C5705B"/>
    <w:rsid w:val="00C6576D"/>
    <w:rsid w:val="00D66947"/>
    <w:rsid w:val="00D94E85"/>
    <w:rsid w:val="00EB63C7"/>
    <w:rsid w:val="00EC04B8"/>
    <w:rsid w:val="00E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B8"/>
  </w:style>
  <w:style w:type="paragraph" w:styleId="Heading3">
    <w:name w:val="heading 3"/>
    <w:basedOn w:val="Normal"/>
    <w:next w:val="Normal"/>
    <w:qFormat/>
    <w:rsid w:val="00EC04B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2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04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</w:rPr>
  </w:style>
  <w:style w:type="paragraph" w:styleId="Header">
    <w:name w:val="header"/>
    <w:basedOn w:val="Normal"/>
    <w:semiHidden/>
    <w:rsid w:val="00EC0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04B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2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6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NEGOTIATOR PERFORMANCE EVALUATION</vt:lpstr>
    </vt:vector>
  </TitlesOfParts>
  <Company>MODOT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NEGOTIATOR PERFORMANCE EVALUATION</dc:title>
  <dc:creator>Paula Petershagen</dc:creator>
  <cp:lastModifiedBy>smithk</cp:lastModifiedBy>
  <cp:revision>2</cp:revision>
  <cp:lastPrinted>2012-05-17T16:25:00Z</cp:lastPrinted>
  <dcterms:created xsi:type="dcterms:W3CDTF">2012-05-23T13:16:00Z</dcterms:created>
  <dcterms:modified xsi:type="dcterms:W3CDTF">2012-05-23T13:16:00Z</dcterms:modified>
</cp:coreProperties>
</file>