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860" w:rsidRPr="00CD1860" w:rsidRDefault="00CD1860" w:rsidP="0053395A">
      <w:pPr>
        <w:jc w:val="center"/>
        <w:rPr>
          <w:b/>
          <w:sz w:val="32"/>
          <w:szCs w:val="32"/>
        </w:rPr>
      </w:pPr>
      <w:r w:rsidRPr="00CD1860">
        <w:rPr>
          <w:b/>
          <w:sz w:val="32"/>
          <w:szCs w:val="32"/>
        </w:rPr>
        <w:t>Missouri Department of Transportation</w:t>
      </w:r>
    </w:p>
    <w:p w:rsidR="0094028C" w:rsidRPr="0053395A" w:rsidRDefault="0053395A" w:rsidP="0053395A">
      <w:pPr>
        <w:jc w:val="center"/>
        <w:rPr>
          <w:b/>
        </w:rPr>
      </w:pPr>
      <w:r w:rsidRPr="0053395A">
        <w:rPr>
          <w:b/>
        </w:rPr>
        <w:t xml:space="preserve">Erosion </w:t>
      </w:r>
      <w:r w:rsidR="00887673">
        <w:rPr>
          <w:b/>
        </w:rPr>
        <w:t xml:space="preserve">and Sediment </w:t>
      </w:r>
      <w:r w:rsidRPr="0053395A">
        <w:rPr>
          <w:b/>
        </w:rPr>
        <w:t>Control Quick Reference Guide for Maintenance</w:t>
      </w:r>
    </w:p>
    <w:p w:rsidR="0053395A" w:rsidRDefault="0053395A" w:rsidP="0053395A">
      <w:pPr>
        <w:jc w:val="center"/>
        <w:rPr>
          <w:b/>
        </w:rPr>
      </w:pPr>
    </w:p>
    <w:p w:rsidR="00D312D9" w:rsidRPr="00C31280" w:rsidRDefault="00D312D9" w:rsidP="00D312D9">
      <w:pPr>
        <w:rPr>
          <w:b/>
          <w:sz w:val="23"/>
          <w:szCs w:val="23"/>
        </w:rPr>
      </w:pPr>
      <w:r w:rsidRPr="00C31280">
        <w:rPr>
          <w:sz w:val="23"/>
          <w:szCs w:val="23"/>
        </w:rPr>
        <w:t xml:space="preserve">This sheet is intended to provide basic erosion </w:t>
      </w:r>
      <w:r w:rsidR="00887673" w:rsidRPr="00C31280">
        <w:rPr>
          <w:sz w:val="23"/>
          <w:szCs w:val="23"/>
        </w:rPr>
        <w:t xml:space="preserve">and sediment </w:t>
      </w:r>
      <w:r w:rsidRPr="00C31280">
        <w:rPr>
          <w:sz w:val="23"/>
          <w:szCs w:val="23"/>
        </w:rPr>
        <w:t xml:space="preserve">control guidance for typical maintenance operations.  For </w:t>
      </w:r>
      <w:r w:rsidR="006A5FD1" w:rsidRPr="00C31280">
        <w:rPr>
          <w:sz w:val="23"/>
          <w:szCs w:val="23"/>
        </w:rPr>
        <w:t>assistance</w:t>
      </w:r>
      <w:r w:rsidRPr="00C31280">
        <w:rPr>
          <w:sz w:val="23"/>
          <w:szCs w:val="23"/>
        </w:rPr>
        <w:t xml:space="preserve">, please </w:t>
      </w:r>
      <w:r w:rsidR="001E6CD5">
        <w:rPr>
          <w:sz w:val="23"/>
          <w:szCs w:val="23"/>
        </w:rPr>
        <w:t>coordinate with</w:t>
      </w:r>
      <w:r w:rsidR="006A5FD1" w:rsidRPr="00C31280">
        <w:rPr>
          <w:sz w:val="23"/>
          <w:szCs w:val="23"/>
        </w:rPr>
        <w:t xml:space="preserve"> the </w:t>
      </w:r>
      <w:r w:rsidR="00ED359E">
        <w:rPr>
          <w:color w:val="FF0000"/>
          <w:sz w:val="23"/>
          <w:szCs w:val="23"/>
        </w:rPr>
        <w:t xml:space="preserve">district MT </w:t>
      </w:r>
      <w:r w:rsidR="001E6CD5">
        <w:rPr>
          <w:color w:val="FF0000"/>
          <w:sz w:val="23"/>
          <w:szCs w:val="23"/>
        </w:rPr>
        <w:t>land d</w:t>
      </w:r>
      <w:r w:rsidR="005433B3">
        <w:rPr>
          <w:color w:val="FF0000"/>
          <w:sz w:val="23"/>
          <w:szCs w:val="23"/>
        </w:rPr>
        <w:t xml:space="preserve">isturbance </w:t>
      </w:r>
      <w:r w:rsidR="001E6CD5">
        <w:rPr>
          <w:color w:val="FF0000"/>
          <w:sz w:val="23"/>
          <w:szCs w:val="23"/>
        </w:rPr>
        <w:t>contact, your MT Division land disturbance contacts,</w:t>
      </w:r>
      <w:r w:rsidR="006A5FD1" w:rsidRPr="00C06C66">
        <w:rPr>
          <w:color w:val="FF0000"/>
          <w:sz w:val="23"/>
          <w:szCs w:val="23"/>
        </w:rPr>
        <w:t xml:space="preserve"> </w:t>
      </w:r>
      <w:r w:rsidR="006A5FD1" w:rsidRPr="00C31280">
        <w:rPr>
          <w:sz w:val="23"/>
          <w:szCs w:val="23"/>
        </w:rPr>
        <w:t>or Nate Muenks in Environmental</w:t>
      </w:r>
      <w:r w:rsidR="00C06C66">
        <w:rPr>
          <w:sz w:val="23"/>
          <w:szCs w:val="23"/>
        </w:rPr>
        <w:t xml:space="preserve"> &amp; Historic Preservation at </w:t>
      </w:r>
      <w:r w:rsidR="006A5FD1" w:rsidRPr="00C31280">
        <w:rPr>
          <w:sz w:val="23"/>
          <w:szCs w:val="23"/>
        </w:rPr>
        <w:t xml:space="preserve">(573) 751-2790.  </w:t>
      </w:r>
      <w:r w:rsidRPr="00C31280">
        <w:rPr>
          <w:sz w:val="23"/>
          <w:szCs w:val="23"/>
        </w:rPr>
        <w:t xml:space="preserve">Additional </w:t>
      </w:r>
      <w:r w:rsidR="006A5FD1" w:rsidRPr="00C31280">
        <w:rPr>
          <w:sz w:val="23"/>
          <w:szCs w:val="23"/>
        </w:rPr>
        <w:t xml:space="preserve">information is available </w:t>
      </w:r>
      <w:r w:rsidR="005171F3" w:rsidRPr="00C31280">
        <w:rPr>
          <w:sz w:val="23"/>
          <w:szCs w:val="23"/>
        </w:rPr>
        <w:t xml:space="preserve">on the Intranet </w:t>
      </w:r>
      <w:r w:rsidR="006A5FD1" w:rsidRPr="00C31280">
        <w:rPr>
          <w:sz w:val="23"/>
          <w:szCs w:val="23"/>
        </w:rPr>
        <w:t xml:space="preserve">in the Erosion Control Guide for Maintenance Operations and </w:t>
      </w:r>
      <w:r w:rsidR="00AD29D3">
        <w:rPr>
          <w:sz w:val="23"/>
          <w:szCs w:val="23"/>
        </w:rPr>
        <w:t>EPG</w:t>
      </w:r>
      <w:r w:rsidR="006A5FD1" w:rsidRPr="00C31280">
        <w:rPr>
          <w:sz w:val="23"/>
          <w:szCs w:val="23"/>
        </w:rPr>
        <w:t xml:space="preserve"> 806.</w:t>
      </w:r>
      <w:r w:rsidR="0093270A" w:rsidRPr="00C31280">
        <w:rPr>
          <w:sz w:val="23"/>
          <w:szCs w:val="23"/>
        </w:rPr>
        <w:t xml:space="preserve">  </w:t>
      </w:r>
      <w:r w:rsidR="0093270A" w:rsidRPr="00C31280">
        <w:rPr>
          <w:b/>
          <w:sz w:val="23"/>
          <w:szCs w:val="23"/>
        </w:rPr>
        <w:t xml:space="preserve">The goal of erosion </w:t>
      </w:r>
      <w:r w:rsidR="00887673" w:rsidRPr="00C31280">
        <w:rPr>
          <w:b/>
          <w:sz w:val="23"/>
          <w:szCs w:val="23"/>
        </w:rPr>
        <w:t xml:space="preserve">and sediment </w:t>
      </w:r>
      <w:r w:rsidR="0093270A" w:rsidRPr="00C31280">
        <w:rPr>
          <w:b/>
          <w:sz w:val="23"/>
          <w:szCs w:val="23"/>
        </w:rPr>
        <w:t xml:space="preserve">control is to prevent soil from leaving the project site and entering </w:t>
      </w:r>
      <w:r w:rsidR="00AD29D3">
        <w:rPr>
          <w:b/>
          <w:sz w:val="23"/>
          <w:szCs w:val="23"/>
        </w:rPr>
        <w:t xml:space="preserve">bodies of </w:t>
      </w:r>
      <w:r w:rsidR="00C06C66" w:rsidRPr="00C31280">
        <w:rPr>
          <w:b/>
          <w:sz w:val="23"/>
          <w:szCs w:val="23"/>
        </w:rPr>
        <w:t>water</w:t>
      </w:r>
      <w:bookmarkStart w:id="0" w:name="_GoBack"/>
      <w:bookmarkEnd w:id="0"/>
      <w:r w:rsidR="00C06C66">
        <w:rPr>
          <w:b/>
          <w:sz w:val="23"/>
          <w:szCs w:val="23"/>
        </w:rPr>
        <w:t>, wetlands</w:t>
      </w:r>
      <w:r w:rsidR="0093270A" w:rsidRPr="00C31280">
        <w:rPr>
          <w:b/>
          <w:sz w:val="23"/>
          <w:szCs w:val="23"/>
        </w:rPr>
        <w:t xml:space="preserve"> or private property.</w:t>
      </w:r>
    </w:p>
    <w:p w:rsidR="006A5FD1" w:rsidRPr="00C31280" w:rsidRDefault="006A5FD1" w:rsidP="00D312D9">
      <w:pPr>
        <w:rPr>
          <w:sz w:val="23"/>
          <w:szCs w:val="23"/>
        </w:rPr>
      </w:pPr>
    </w:p>
    <w:p w:rsidR="00AE23F3" w:rsidRPr="00C31280" w:rsidRDefault="00AE23F3" w:rsidP="00AE23F3">
      <w:pPr>
        <w:pStyle w:val="ListParagraph"/>
        <w:numPr>
          <w:ilvl w:val="0"/>
          <w:numId w:val="3"/>
        </w:numPr>
        <w:rPr>
          <w:sz w:val="23"/>
          <w:szCs w:val="23"/>
        </w:rPr>
      </w:pPr>
      <w:r w:rsidRPr="00C31280">
        <w:rPr>
          <w:sz w:val="23"/>
          <w:szCs w:val="23"/>
        </w:rPr>
        <w:t xml:space="preserve">If </w:t>
      </w:r>
      <w:r w:rsidR="00214B68" w:rsidRPr="00C31280">
        <w:rPr>
          <w:sz w:val="23"/>
          <w:szCs w:val="23"/>
        </w:rPr>
        <w:t xml:space="preserve">the </w:t>
      </w:r>
      <w:r w:rsidR="00ED5F23" w:rsidRPr="00C31280">
        <w:rPr>
          <w:sz w:val="23"/>
          <w:szCs w:val="23"/>
        </w:rPr>
        <w:t>disturbed area (</w:t>
      </w:r>
      <w:r w:rsidRPr="00C31280">
        <w:rPr>
          <w:sz w:val="23"/>
          <w:szCs w:val="23"/>
        </w:rPr>
        <w:t>exposed soil</w:t>
      </w:r>
      <w:r w:rsidR="00ED5F23" w:rsidRPr="00C31280">
        <w:rPr>
          <w:sz w:val="23"/>
          <w:szCs w:val="23"/>
        </w:rPr>
        <w:t>)</w:t>
      </w:r>
      <w:r w:rsidRPr="00C31280">
        <w:rPr>
          <w:sz w:val="23"/>
          <w:szCs w:val="23"/>
        </w:rPr>
        <w:t xml:space="preserve"> </w:t>
      </w:r>
      <w:r w:rsidR="005171F3" w:rsidRPr="00C31280">
        <w:rPr>
          <w:sz w:val="23"/>
          <w:szCs w:val="23"/>
        </w:rPr>
        <w:t xml:space="preserve">is </w:t>
      </w:r>
      <w:r w:rsidR="00AC6A72" w:rsidRPr="00C31280">
        <w:rPr>
          <w:sz w:val="23"/>
          <w:szCs w:val="23"/>
        </w:rPr>
        <w:t>1 acre</w:t>
      </w:r>
      <w:r w:rsidR="00ED5F23" w:rsidRPr="00C31280">
        <w:rPr>
          <w:sz w:val="23"/>
          <w:szCs w:val="23"/>
        </w:rPr>
        <w:t xml:space="preserve"> or more</w:t>
      </w:r>
      <w:r w:rsidR="00AC6A72" w:rsidRPr="00C31280">
        <w:rPr>
          <w:sz w:val="23"/>
          <w:szCs w:val="23"/>
        </w:rPr>
        <w:t>, the project may be</w:t>
      </w:r>
      <w:r w:rsidRPr="00C31280">
        <w:rPr>
          <w:sz w:val="23"/>
          <w:szCs w:val="23"/>
        </w:rPr>
        <w:t xml:space="preserve"> subject to MoDOT’s </w:t>
      </w:r>
      <w:r w:rsidR="00307C2E" w:rsidRPr="00C31280">
        <w:rPr>
          <w:sz w:val="23"/>
          <w:szCs w:val="23"/>
        </w:rPr>
        <w:t>l</w:t>
      </w:r>
      <w:r w:rsidRPr="00C31280">
        <w:rPr>
          <w:sz w:val="23"/>
          <w:szCs w:val="23"/>
        </w:rPr>
        <w:t xml:space="preserve">and </w:t>
      </w:r>
      <w:r w:rsidR="00307C2E" w:rsidRPr="00C31280">
        <w:rPr>
          <w:sz w:val="23"/>
          <w:szCs w:val="23"/>
        </w:rPr>
        <w:t>d</w:t>
      </w:r>
      <w:r w:rsidRPr="00C31280">
        <w:rPr>
          <w:sz w:val="23"/>
          <w:szCs w:val="23"/>
        </w:rPr>
        <w:t xml:space="preserve">isturbance </w:t>
      </w:r>
      <w:r w:rsidR="00307C2E" w:rsidRPr="00C31280">
        <w:rPr>
          <w:sz w:val="23"/>
          <w:szCs w:val="23"/>
        </w:rPr>
        <w:t>p</w:t>
      </w:r>
      <w:r w:rsidRPr="00C31280">
        <w:rPr>
          <w:sz w:val="23"/>
          <w:szCs w:val="23"/>
        </w:rPr>
        <w:t xml:space="preserve">ermit from the Missouri Department of Natural Resources.  Please contact the </w:t>
      </w:r>
      <w:r w:rsidR="00ED359E" w:rsidRPr="00ED359E">
        <w:rPr>
          <w:sz w:val="23"/>
          <w:szCs w:val="23"/>
        </w:rPr>
        <w:t>district MT contact</w:t>
      </w:r>
      <w:r w:rsidRPr="00ED359E">
        <w:rPr>
          <w:sz w:val="23"/>
          <w:szCs w:val="23"/>
        </w:rPr>
        <w:t xml:space="preserve"> </w:t>
      </w:r>
      <w:r w:rsidR="00214B68" w:rsidRPr="00C31280">
        <w:rPr>
          <w:b/>
          <w:sz w:val="23"/>
          <w:szCs w:val="23"/>
        </w:rPr>
        <w:t>PRIOR</w:t>
      </w:r>
      <w:r w:rsidRPr="00C31280">
        <w:rPr>
          <w:sz w:val="23"/>
          <w:szCs w:val="23"/>
        </w:rPr>
        <w:t xml:space="preserve"> to beginning work on any project </w:t>
      </w:r>
      <w:r w:rsidR="00ED5F23" w:rsidRPr="00C31280">
        <w:rPr>
          <w:sz w:val="23"/>
          <w:szCs w:val="23"/>
        </w:rPr>
        <w:t>equaling</w:t>
      </w:r>
      <w:r w:rsidRPr="00C31280">
        <w:rPr>
          <w:sz w:val="23"/>
          <w:szCs w:val="23"/>
        </w:rPr>
        <w:t xml:space="preserve"> 1 acre</w:t>
      </w:r>
      <w:r w:rsidR="00ED5F23" w:rsidRPr="00C31280">
        <w:rPr>
          <w:sz w:val="23"/>
          <w:szCs w:val="23"/>
        </w:rPr>
        <w:t xml:space="preserve"> or more</w:t>
      </w:r>
      <w:r w:rsidRPr="00C31280">
        <w:rPr>
          <w:sz w:val="23"/>
          <w:szCs w:val="23"/>
        </w:rPr>
        <w:t>.</w:t>
      </w:r>
    </w:p>
    <w:p w:rsidR="00AE23F3" w:rsidRPr="00C31280" w:rsidRDefault="00AE23F3" w:rsidP="00AE23F3">
      <w:pPr>
        <w:pStyle w:val="ListParagraph"/>
        <w:rPr>
          <w:sz w:val="23"/>
          <w:szCs w:val="23"/>
        </w:rPr>
      </w:pPr>
    </w:p>
    <w:p w:rsidR="005171F3" w:rsidRDefault="005171F3" w:rsidP="005171F3">
      <w:pPr>
        <w:pStyle w:val="ListParagraph"/>
        <w:numPr>
          <w:ilvl w:val="0"/>
          <w:numId w:val="3"/>
        </w:numPr>
        <w:rPr>
          <w:sz w:val="23"/>
          <w:szCs w:val="23"/>
        </w:rPr>
      </w:pPr>
      <w:r w:rsidRPr="008604ED">
        <w:rPr>
          <w:sz w:val="23"/>
          <w:szCs w:val="23"/>
        </w:rPr>
        <w:t>Tem</w:t>
      </w:r>
      <w:r w:rsidR="00CF567E">
        <w:rPr>
          <w:sz w:val="23"/>
          <w:szCs w:val="23"/>
        </w:rPr>
        <w:t xml:space="preserve">porary sediment control devices, </w:t>
      </w:r>
      <w:r w:rsidR="008F2D70" w:rsidRPr="008604ED">
        <w:rPr>
          <w:sz w:val="23"/>
          <w:szCs w:val="23"/>
        </w:rPr>
        <w:t xml:space="preserve">like </w:t>
      </w:r>
      <w:r w:rsidR="00C06C66" w:rsidRPr="008604ED">
        <w:rPr>
          <w:sz w:val="23"/>
          <w:szCs w:val="23"/>
        </w:rPr>
        <w:t>mulch</w:t>
      </w:r>
      <w:r w:rsidR="008F2D70" w:rsidRPr="008604ED">
        <w:rPr>
          <w:sz w:val="23"/>
          <w:szCs w:val="23"/>
        </w:rPr>
        <w:t xml:space="preserve"> berms</w:t>
      </w:r>
      <w:r w:rsidR="008604ED" w:rsidRPr="008604ED">
        <w:rPr>
          <w:sz w:val="23"/>
          <w:szCs w:val="23"/>
        </w:rPr>
        <w:t xml:space="preserve"> or rock ditch checks</w:t>
      </w:r>
      <w:r w:rsidR="00CF567E">
        <w:rPr>
          <w:sz w:val="23"/>
          <w:szCs w:val="23"/>
        </w:rPr>
        <w:t>,</w:t>
      </w:r>
      <w:r w:rsidR="008F2D70" w:rsidRPr="008604ED">
        <w:rPr>
          <w:sz w:val="23"/>
          <w:szCs w:val="23"/>
        </w:rPr>
        <w:t xml:space="preserve"> </w:t>
      </w:r>
      <w:r w:rsidRPr="008604ED">
        <w:rPr>
          <w:sz w:val="23"/>
          <w:szCs w:val="23"/>
        </w:rPr>
        <w:t>sh</w:t>
      </w:r>
      <w:r w:rsidR="00CF567E">
        <w:rPr>
          <w:sz w:val="23"/>
          <w:szCs w:val="23"/>
        </w:rPr>
        <w:t>ould</w:t>
      </w:r>
      <w:r w:rsidRPr="008604ED">
        <w:rPr>
          <w:sz w:val="23"/>
          <w:szCs w:val="23"/>
        </w:rPr>
        <w:t xml:space="preserve"> be installed at the </w:t>
      </w:r>
      <w:r w:rsidR="00CD1860" w:rsidRPr="008604ED">
        <w:rPr>
          <w:sz w:val="23"/>
          <w:szCs w:val="23"/>
        </w:rPr>
        <w:t>downgrade project limits</w:t>
      </w:r>
      <w:r w:rsidR="008604ED" w:rsidRPr="008604ED">
        <w:rPr>
          <w:sz w:val="23"/>
          <w:szCs w:val="23"/>
        </w:rPr>
        <w:t xml:space="preserve"> (outfalls and perimeter)</w:t>
      </w:r>
      <w:r w:rsidRPr="008604ED">
        <w:rPr>
          <w:sz w:val="23"/>
          <w:szCs w:val="23"/>
        </w:rPr>
        <w:t xml:space="preserve"> </w:t>
      </w:r>
      <w:r w:rsidR="00214B68" w:rsidRPr="008604ED">
        <w:rPr>
          <w:b/>
          <w:sz w:val="23"/>
          <w:szCs w:val="23"/>
        </w:rPr>
        <w:t>PRIOR</w:t>
      </w:r>
      <w:r w:rsidRPr="008604ED">
        <w:rPr>
          <w:sz w:val="23"/>
          <w:szCs w:val="23"/>
        </w:rPr>
        <w:t xml:space="preserve"> to e</w:t>
      </w:r>
      <w:r w:rsidR="00DB4975" w:rsidRPr="008604ED">
        <w:rPr>
          <w:sz w:val="23"/>
          <w:szCs w:val="23"/>
        </w:rPr>
        <w:t>arthwork</w:t>
      </w:r>
      <w:r w:rsidR="00A55338" w:rsidRPr="008604ED">
        <w:rPr>
          <w:sz w:val="23"/>
          <w:szCs w:val="23"/>
        </w:rPr>
        <w:t>,</w:t>
      </w:r>
      <w:r w:rsidR="00DB4975" w:rsidRPr="008604ED">
        <w:rPr>
          <w:sz w:val="23"/>
          <w:szCs w:val="23"/>
        </w:rPr>
        <w:t xml:space="preserve"> to keep soil on the site</w:t>
      </w:r>
      <w:r w:rsidR="008F2D70" w:rsidRPr="008604ED">
        <w:rPr>
          <w:sz w:val="23"/>
          <w:szCs w:val="23"/>
        </w:rPr>
        <w:t xml:space="preserve">.  </w:t>
      </w:r>
    </w:p>
    <w:p w:rsidR="000B0742" w:rsidRPr="000B0742" w:rsidRDefault="000B0742" w:rsidP="000B0742">
      <w:pPr>
        <w:pStyle w:val="ListParagraph"/>
        <w:rPr>
          <w:sz w:val="23"/>
          <w:szCs w:val="23"/>
        </w:rPr>
      </w:pPr>
    </w:p>
    <w:p w:rsidR="000B0742" w:rsidRPr="00C31280" w:rsidRDefault="000B0742" w:rsidP="000B0742">
      <w:pPr>
        <w:pStyle w:val="ListParagraph"/>
        <w:numPr>
          <w:ilvl w:val="0"/>
          <w:numId w:val="3"/>
        </w:numPr>
        <w:rPr>
          <w:sz w:val="23"/>
          <w:szCs w:val="23"/>
        </w:rPr>
      </w:pPr>
      <w:r w:rsidRPr="00C31280">
        <w:rPr>
          <w:sz w:val="23"/>
          <w:szCs w:val="23"/>
        </w:rPr>
        <w:t xml:space="preserve">Ditch cleanout on slopes will require ditch checks.  The purpose is to retain sediment and slow down stormwater, not pond it behind the structure for long periods of time, which could kill vegetation.  Slowing the water helps prevent downgrade erosion.  Geotextile silt fence and straw bales should not be used as ditch checks.  Compost/mulch berms covered with erosion control mat or </w:t>
      </w:r>
      <w:proofErr w:type="gramStart"/>
      <w:r w:rsidRPr="00C31280">
        <w:rPr>
          <w:sz w:val="23"/>
          <w:szCs w:val="23"/>
        </w:rPr>
        <w:t>rock (6</w:t>
      </w:r>
      <w:r w:rsidR="00CF567E">
        <w:rPr>
          <w:sz w:val="23"/>
          <w:szCs w:val="23"/>
        </w:rPr>
        <w:t xml:space="preserve"> </w:t>
      </w:r>
      <w:r w:rsidRPr="00C31280">
        <w:rPr>
          <w:sz w:val="23"/>
          <w:szCs w:val="23"/>
        </w:rPr>
        <w:t>inch) are</w:t>
      </w:r>
      <w:proofErr w:type="gramEnd"/>
      <w:r w:rsidRPr="00C31280">
        <w:rPr>
          <w:sz w:val="23"/>
          <w:szCs w:val="23"/>
        </w:rPr>
        <w:t xml:space="preserve"> good choices.  They should be placed approximately 50 to 100 feet apart, or closer if dealing with steeper ditch slopes.</w:t>
      </w:r>
    </w:p>
    <w:p w:rsidR="008604ED" w:rsidRPr="008604ED" w:rsidRDefault="008604ED" w:rsidP="008604ED">
      <w:pPr>
        <w:pStyle w:val="ListParagraph"/>
        <w:rPr>
          <w:sz w:val="23"/>
          <w:szCs w:val="23"/>
        </w:rPr>
      </w:pPr>
    </w:p>
    <w:p w:rsidR="00AE23F3" w:rsidRDefault="008D65F8" w:rsidP="00AE23F3">
      <w:pPr>
        <w:pStyle w:val="ListParagraph"/>
        <w:numPr>
          <w:ilvl w:val="0"/>
          <w:numId w:val="3"/>
        </w:numPr>
        <w:rPr>
          <w:sz w:val="23"/>
          <w:szCs w:val="23"/>
        </w:rPr>
      </w:pPr>
      <w:r w:rsidRPr="00C31280">
        <w:rPr>
          <w:sz w:val="23"/>
          <w:szCs w:val="23"/>
        </w:rPr>
        <w:t>All projects where bare soil is exposed sh</w:t>
      </w:r>
      <w:r w:rsidR="00077BA8">
        <w:rPr>
          <w:sz w:val="23"/>
          <w:szCs w:val="23"/>
        </w:rPr>
        <w:t>ou</w:t>
      </w:r>
      <w:r w:rsidR="00307C2E" w:rsidRPr="00C31280">
        <w:rPr>
          <w:sz w:val="23"/>
          <w:szCs w:val="23"/>
        </w:rPr>
        <w:t>l</w:t>
      </w:r>
      <w:r w:rsidR="00077BA8">
        <w:rPr>
          <w:sz w:val="23"/>
          <w:szCs w:val="23"/>
        </w:rPr>
        <w:t>d</w:t>
      </w:r>
      <w:r w:rsidRPr="00C31280">
        <w:rPr>
          <w:sz w:val="23"/>
          <w:szCs w:val="23"/>
        </w:rPr>
        <w:t xml:space="preserve"> be </w:t>
      </w:r>
      <w:r w:rsidR="008604ED">
        <w:rPr>
          <w:sz w:val="23"/>
          <w:szCs w:val="23"/>
        </w:rPr>
        <w:t xml:space="preserve">permanently </w:t>
      </w:r>
      <w:r w:rsidRPr="00C31280">
        <w:rPr>
          <w:sz w:val="23"/>
          <w:szCs w:val="23"/>
        </w:rPr>
        <w:t>seeded and mulched</w:t>
      </w:r>
      <w:r w:rsidR="00ED5F23" w:rsidRPr="00C31280">
        <w:rPr>
          <w:sz w:val="23"/>
          <w:szCs w:val="23"/>
        </w:rPr>
        <w:t xml:space="preserve"> upon project completion</w:t>
      </w:r>
      <w:r w:rsidR="008604ED">
        <w:rPr>
          <w:sz w:val="23"/>
          <w:szCs w:val="23"/>
        </w:rPr>
        <w:t xml:space="preserve"> within 7 days</w:t>
      </w:r>
      <w:r w:rsidRPr="00C31280">
        <w:rPr>
          <w:sz w:val="23"/>
          <w:szCs w:val="23"/>
        </w:rPr>
        <w:t>.</w:t>
      </w:r>
      <w:r w:rsidR="00A506FA" w:rsidRPr="00C31280">
        <w:rPr>
          <w:sz w:val="23"/>
          <w:szCs w:val="23"/>
        </w:rPr>
        <w:t xml:space="preserve">  A mix</w:t>
      </w:r>
      <w:r w:rsidR="008604ED">
        <w:rPr>
          <w:sz w:val="23"/>
          <w:szCs w:val="23"/>
        </w:rPr>
        <w:t xml:space="preserve"> of seed</w:t>
      </w:r>
      <w:r w:rsidR="000B0742">
        <w:rPr>
          <w:sz w:val="23"/>
          <w:szCs w:val="23"/>
        </w:rPr>
        <w:t xml:space="preserve"> types</w:t>
      </w:r>
      <w:r w:rsidR="00A506FA" w:rsidRPr="00C31280">
        <w:rPr>
          <w:sz w:val="23"/>
          <w:szCs w:val="23"/>
        </w:rPr>
        <w:t xml:space="preserve"> is preferable </w:t>
      </w:r>
      <w:r w:rsidR="005171F3" w:rsidRPr="00C31280">
        <w:rPr>
          <w:sz w:val="23"/>
          <w:szCs w:val="23"/>
        </w:rPr>
        <w:t>to increase successful vegetation establishment.</w:t>
      </w:r>
      <w:r w:rsidR="008604ED">
        <w:rPr>
          <w:sz w:val="23"/>
          <w:szCs w:val="23"/>
        </w:rPr>
        <w:t xml:space="preserve">  </w:t>
      </w:r>
    </w:p>
    <w:p w:rsidR="000B0742" w:rsidRPr="000B0742" w:rsidRDefault="000B0742" w:rsidP="000B0742">
      <w:pPr>
        <w:pStyle w:val="ListParagraph"/>
        <w:rPr>
          <w:sz w:val="23"/>
          <w:szCs w:val="23"/>
        </w:rPr>
      </w:pPr>
    </w:p>
    <w:p w:rsidR="000B0742" w:rsidRDefault="000B0742" w:rsidP="000B0742">
      <w:pPr>
        <w:pStyle w:val="ListParagraph"/>
        <w:numPr>
          <w:ilvl w:val="0"/>
          <w:numId w:val="3"/>
        </w:numPr>
        <w:rPr>
          <w:sz w:val="23"/>
          <w:szCs w:val="23"/>
        </w:rPr>
      </w:pPr>
      <w:r w:rsidRPr="00C31280">
        <w:rPr>
          <w:sz w:val="23"/>
          <w:szCs w:val="23"/>
        </w:rPr>
        <w:t>A good seedbed is essential for the successful germination of seed.  Large clumps of soil should be broken up and smoothed, and slick, hard surfaces inside cleaned ditches should be roughened to allow seed to stick and prevent it from washing away.</w:t>
      </w:r>
    </w:p>
    <w:p w:rsidR="000B0742" w:rsidRPr="000B0742" w:rsidRDefault="000B0742" w:rsidP="000B0742">
      <w:pPr>
        <w:pStyle w:val="ListParagraph"/>
        <w:rPr>
          <w:sz w:val="23"/>
          <w:szCs w:val="23"/>
        </w:rPr>
      </w:pPr>
    </w:p>
    <w:p w:rsidR="000B0742" w:rsidRPr="00C31280" w:rsidRDefault="000B0742" w:rsidP="000B0742">
      <w:pPr>
        <w:pStyle w:val="ListParagraph"/>
        <w:numPr>
          <w:ilvl w:val="0"/>
          <w:numId w:val="3"/>
        </w:numPr>
        <w:rPr>
          <w:sz w:val="23"/>
          <w:szCs w:val="23"/>
        </w:rPr>
      </w:pPr>
      <w:r w:rsidRPr="00C31280">
        <w:rPr>
          <w:sz w:val="23"/>
          <w:szCs w:val="23"/>
        </w:rPr>
        <w:t>Flatten and widen ditch slopes to reduce the erosive energy of water, and to increase the retention of seed and mulch</w:t>
      </w:r>
      <w:r>
        <w:rPr>
          <w:sz w:val="23"/>
          <w:szCs w:val="23"/>
        </w:rPr>
        <w:t>.</w:t>
      </w:r>
    </w:p>
    <w:p w:rsidR="00AE23F3" w:rsidRPr="00C31280" w:rsidRDefault="00AE23F3" w:rsidP="00AE23F3">
      <w:pPr>
        <w:rPr>
          <w:sz w:val="23"/>
          <w:szCs w:val="23"/>
        </w:rPr>
      </w:pPr>
    </w:p>
    <w:p w:rsidR="00AE23F3" w:rsidRPr="00C31280" w:rsidRDefault="00AE23F3" w:rsidP="00AE23F3">
      <w:pPr>
        <w:pStyle w:val="ListParagraph"/>
        <w:numPr>
          <w:ilvl w:val="0"/>
          <w:numId w:val="3"/>
        </w:numPr>
        <w:rPr>
          <w:sz w:val="23"/>
          <w:szCs w:val="23"/>
        </w:rPr>
      </w:pPr>
      <w:r w:rsidRPr="00C31280">
        <w:rPr>
          <w:sz w:val="23"/>
          <w:szCs w:val="23"/>
        </w:rPr>
        <w:t>Straw or compost blanket can be used to protect slopes flatter than 3:1.  On steeper slopes, an approved erosion control blanket can be used.</w:t>
      </w:r>
      <w:r w:rsidR="00D73108" w:rsidRPr="00C31280">
        <w:rPr>
          <w:sz w:val="23"/>
          <w:szCs w:val="23"/>
        </w:rPr>
        <w:t xml:space="preserve">  Within</w:t>
      </w:r>
      <w:r w:rsidR="00C31280" w:rsidRPr="00C31280">
        <w:rPr>
          <w:sz w:val="23"/>
          <w:szCs w:val="23"/>
        </w:rPr>
        <w:t xml:space="preserve"> high flow ditch channels it may be necessary to use a turf reinforcem</w:t>
      </w:r>
      <w:r w:rsidR="00C06C66">
        <w:rPr>
          <w:sz w:val="23"/>
          <w:szCs w:val="23"/>
        </w:rPr>
        <w:t>ent matting</w:t>
      </w:r>
      <w:r w:rsidR="00E20F92">
        <w:rPr>
          <w:sz w:val="23"/>
          <w:szCs w:val="23"/>
        </w:rPr>
        <w:t xml:space="preserve"> (TRM)</w:t>
      </w:r>
      <w:r w:rsidR="00C06C66">
        <w:rPr>
          <w:sz w:val="23"/>
          <w:szCs w:val="23"/>
        </w:rPr>
        <w:t xml:space="preserve"> to protect from bed and </w:t>
      </w:r>
      <w:r w:rsidR="00C31280" w:rsidRPr="00C31280">
        <w:rPr>
          <w:sz w:val="23"/>
          <w:szCs w:val="23"/>
        </w:rPr>
        <w:t>bank erosion.</w:t>
      </w:r>
    </w:p>
    <w:p w:rsidR="00AE23F3" w:rsidRPr="00C31280" w:rsidRDefault="00AE23F3" w:rsidP="00AE23F3">
      <w:pPr>
        <w:pStyle w:val="ListParagraph"/>
        <w:rPr>
          <w:sz w:val="23"/>
          <w:szCs w:val="23"/>
        </w:rPr>
      </w:pPr>
    </w:p>
    <w:p w:rsidR="009022E1" w:rsidRPr="00C31280" w:rsidRDefault="009022E1" w:rsidP="009022E1">
      <w:pPr>
        <w:pStyle w:val="ListParagraph"/>
        <w:numPr>
          <w:ilvl w:val="0"/>
          <w:numId w:val="3"/>
        </w:numPr>
        <w:rPr>
          <w:sz w:val="23"/>
          <w:szCs w:val="23"/>
        </w:rPr>
      </w:pPr>
      <w:r w:rsidRPr="00C31280">
        <w:rPr>
          <w:sz w:val="23"/>
          <w:szCs w:val="23"/>
        </w:rPr>
        <w:t xml:space="preserve">Tube replacement projects result in disturbed soil around the tube ends.  These </w:t>
      </w:r>
      <w:r w:rsidR="009A0835" w:rsidRPr="00C31280">
        <w:rPr>
          <w:sz w:val="23"/>
          <w:szCs w:val="23"/>
        </w:rPr>
        <w:t xml:space="preserve">areas </w:t>
      </w:r>
      <w:r w:rsidRPr="00C31280">
        <w:rPr>
          <w:sz w:val="23"/>
          <w:szCs w:val="23"/>
        </w:rPr>
        <w:t>should be seeded and mulched with straw</w:t>
      </w:r>
      <w:r w:rsidR="00A4355D" w:rsidRPr="00C31280">
        <w:rPr>
          <w:sz w:val="23"/>
          <w:szCs w:val="23"/>
        </w:rPr>
        <w:t xml:space="preserve"> within 7 days of project completion</w:t>
      </w:r>
      <w:r w:rsidRPr="00C31280">
        <w:rPr>
          <w:sz w:val="23"/>
          <w:szCs w:val="23"/>
        </w:rPr>
        <w:t>.</w:t>
      </w:r>
    </w:p>
    <w:p w:rsidR="009022E1" w:rsidRPr="00C31280" w:rsidRDefault="009022E1" w:rsidP="009022E1">
      <w:pPr>
        <w:pStyle w:val="ListParagraph"/>
        <w:rPr>
          <w:sz w:val="23"/>
          <w:szCs w:val="23"/>
        </w:rPr>
      </w:pPr>
    </w:p>
    <w:p w:rsidR="009022E1" w:rsidRPr="00C31280" w:rsidRDefault="009022E1" w:rsidP="009022E1">
      <w:pPr>
        <w:pStyle w:val="ListParagraph"/>
        <w:numPr>
          <w:ilvl w:val="0"/>
          <w:numId w:val="3"/>
        </w:numPr>
        <w:rPr>
          <w:sz w:val="23"/>
          <w:szCs w:val="23"/>
        </w:rPr>
      </w:pPr>
      <w:r w:rsidRPr="00C31280">
        <w:rPr>
          <w:sz w:val="23"/>
          <w:szCs w:val="23"/>
        </w:rPr>
        <w:t xml:space="preserve">Asphalt pieces should not be </w:t>
      </w:r>
      <w:r w:rsidR="00F11655" w:rsidRPr="00C31280">
        <w:rPr>
          <w:sz w:val="23"/>
          <w:szCs w:val="23"/>
        </w:rPr>
        <w:t>used on the banks of</w:t>
      </w:r>
      <w:r w:rsidR="003266CE" w:rsidRPr="00C31280">
        <w:rPr>
          <w:sz w:val="23"/>
          <w:szCs w:val="23"/>
        </w:rPr>
        <w:t>, or within</w:t>
      </w:r>
      <w:r w:rsidR="00F11655" w:rsidRPr="00C31280">
        <w:rPr>
          <w:sz w:val="23"/>
          <w:szCs w:val="23"/>
        </w:rPr>
        <w:t xml:space="preserve"> streams and wetlands, including around culvert ends</w:t>
      </w:r>
      <w:r w:rsidRPr="00C31280">
        <w:rPr>
          <w:sz w:val="23"/>
          <w:szCs w:val="23"/>
        </w:rPr>
        <w:t>.</w:t>
      </w:r>
    </w:p>
    <w:p w:rsidR="00402A97" w:rsidRPr="00C31280" w:rsidRDefault="00402A97" w:rsidP="00402A97">
      <w:pPr>
        <w:pStyle w:val="ListParagraph"/>
        <w:rPr>
          <w:sz w:val="23"/>
          <w:szCs w:val="23"/>
        </w:rPr>
      </w:pPr>
    </w:p>
    <w:p w:rsidR="00402A97" w:rsidRPr="00C31280" w:rsidRDefault="00402A97" w:rsidP="000B0742">
      <w:pPr>
        <w:pStyle w:val="ListParagraph"/>
        <w:rPr>
          <w:sz w:val="23"/>
          <w:szCs w:val="23"/>
        </w:rPr>
      </w:pPr>
    </w:p>
    <w:sectPr w:rsidR="00402A97" w:rsidRPr="00C31280" w:rsidSect="009A083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59E" w:rsidRDefault="00ED359E" w:rsidP="005D17B4">
      <w:r>
        <w:separator/>
      </w:r>
    </w:p>
  </w:endnote>
  <w:endnote w:type="continuationSeparator" w:id="0">
    <w:p w:rsidR="00ED359E" w:rsidRDefault="00ED359E" w:rsidP="005D1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59E" w:rsidRDefault="00ED35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59E" w:rsidRDefault="00ED35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59E" w:rsidRDefault="00ED35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59E" w:rsidRDefault="00ED359E" w:rsidP="005D17B4">
      <w:r>
        <w:separator/>
      </w:r>
    </w:p>
  </w:footnote>
  <w:footnote w:type="continuationSeparator" w:id="0">
    <w:p w:rsidR="00ED359E" w:rsidRDefault="00ED359E" w:rsidP="005D17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59E" w:rsidRDefault="00ED35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59E" w:rsidRDefault="00ED35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59E" w:rsidRDefault="00ED35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D1F71"/>
    <w:multiLevelType w:val="hybridMultilevel"/>
    <w:tmpl w:val="F51616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BE01C7"/>
    <w:multiLevelType w:val="hybridMultilevel"/>
    <w:tmpl w:val="716CD7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BA3C58"/>
    <w:multiLevelType w:val="hybridMultilevel"/>
    <w:tmpl w:val="9B5475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95A"/>
    <w:rsid w:val="00077BA8"/>
    <w:rsid w:val="000B0742"/>
    <w:rsid w:val="00114E52"/>
    <w:rsid w:val="001E6CD5"/>
    <w:rsid w:val="001F6492"/>
    <w:rsid w:val="0021357D"/>
    <w:rsid w:val="00214B68"/>
    <w:rsid w:val="0025473F"/>
    <w:rsid w:val="00255BE2"/>
    <w:rsid w:val="00255ECF"/>
    <w:rsid w:val="00297C7E"/>
    <w:rsid w:val="00307C2E"/>
    <w:rsid w:val="003266CE"/>
    <w:rsid w:val="00402A97"/>
    <w:rsid w:val="004140DC"/>
    <w:rsid w:val="004D4004"/>
    <w:rsid w:val="005171F3"/>
    <w:rsid w:val="0053395A"/>
    <w:rsid w:val="005433B3"/>
    <w:rsid w:val="005D17B4"/>
    <w:rsid w:val="006A5FD1"/>
    <w:rsid w:val="00716CF2"/>
    <w:rsid w:val="00723A78"/>
    <w:rsid w:val="008604ED"/>
    <w:rsid w:val="00886E2A"/>
    <w:rsid w:val="00887673"/>
    <w:rsid w:val="008B50DA"/>
    <w:rsid w:val="008D65F8"/>
    <w:rsid w:val="008F2D70"/>
    <w:rsid w:val="009022E1"/>
    <w:rsid w:val="0093270A"/>
    <w:rsid w:val="009329D3"/>
    <w:rsid w:val="0094028C"/>
    <w:rsid w:val="009A0835"/>
    <w:rsid w:val="009D1371"/>
    <w:rsid w:val="00A4355D"/>
    <w:rsid w:val="00A506FA"/>
    <w:rsid w:val="00A55338"/>
    <w:rsid w:val="00A907C0"/>
    <w:rsid w:val="00AC6A72"/>
    <w:rsid w:val="00AD29D3"/>
    <w:rsid w:val="00AE23F3"/>
    <w:rsid w:val="00BF1D1E"/>
    <w:rsid w:val="00C06C66"/>
    <w:rsid w:val="00C31280"/>
    <w:rsid w:val="00CD1860"/>
    <w:rsid w:val="00CF4843"/>
    <w:rsid w:val="00CF567E"/>
    <w:rsid w:val="00D312D9"/>
    <w:rsid w:val="00D73108"/>
    <w:rsid w:val="00DB4975"/>
    <w:rsid w:val="00E20F92"/>
    <w:rsid w:val="00ED359E"/>
    <w:rsid w:val="00ED5F23"/>
    <w:rsid w:val="00EF7524"/>
    <w:rsid w:val="00F11655"/>
    <w:rsid w:val="00F227B2"/>
    <w:rsid w:val="00FA34B9"/>
    <w:rsid w:val="00FD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28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95A"/>
    <w:pPr>
      <w:ind w:left="720"/>
      <w:contextualSpacing/>
    </w:pPr>
  </w:style>
  <w:style w:type="paragraph" w:styleId="Header">
    <w:name w:val="header"/>
    <w:basedOn w:val="Normal"/>
    <w:link w:val="HeaderChar"/>
    <w:uiPriority w:val="99"/>
    <w:unhideWhenUsed/>
    <w:rsid w:val="005D17B4"/>
    <w:pPr>
      <w:tabs>
        <w:tab w:val="center" w:pos="4680"/>
        <w:tab w:val="right" w:pos="9360"/>
      </w:tabs>
    </w:pPr>
  </w:style>
  <w:style w:type="character" w:customStyle="1" w:styleId="HeaderChar">
    <w:name w:val="Header Char"/>
    <w:basedOn w:val="DefaultParagraphFont"/>
    <w:link w:val="Header"/>
    <w:uiPriority w:val="99"/>
    <w:rsid w:val="005D17B4"/>
    <w:rPr>
      <w:sz w:val="24"/>
      <w:szCs w:val="24"/>
    </w:rPr>
  </w:style>
  <w:style w:type="paragraph" w:styleId="Footer">
    <w:name w:val="footer"/>
    <w:basedOn w:val="Normal"/>
    <w:link w:val="FooterChar"/>
    <w:uiPriority w:val="99"/>
    <w:semiHidden/>
    <w:unhideWhenUsed/>
    <w:rsid w:val="005D17B4"/>
    <w:pPr>
      <w:tabs>
        <w:tab w:val="center" w:pos="4680"/>
        <w:tab w:val="right" w:pos="9360"/>
      </w:tabs>
    </w:pPr>
  </w:style>
  <w:style w:type="character" w:customStyle="1" w:styleId="FooterChar">
    <w:name w:val="Footer Char"/>
    <w:basedOn w:val="DefaultParagraphFont"/>
    <w:link w:val="Footer"/>
    <w:uiPriority w:val="99"/>
    <w:semiHidden/>
    <w:rsid w:val="005D17B4"/>
    <w:rPr>
      <w:sz w:val="24"/>
      <w:szCs w:val="24"/>
    </w:rPr>
  </w:style>
  <w:style w:type="paragraph" w:styleId="BalloonText">
    <w:name w:val="Balloon Text"/>
    <w:basedOn w:val="Normal"/>
    <w:link w:val="BalloonTextChar"/>
    <w:uiPriority w:val="99"/>
    <w:semiHidden/>
    <w:unhideWhenUsed/>
    <w:rsid w:val="005D17B4"/>
    <w:rPr>
      <w:rFonts w:ascii="Tahoma" w:hAnsi="Tahoma" w:cs="Tahoma"/>
      <w:sz w:val="16"/>
      <w:szCs w:val="16"/>
    </w:rPr>
  </w:style>
  <w:style w:type="character" w:customStyle="1" w:styleId="BalloonTextChar">
    <w:name w:val="Balloon Text Char"/>
    <w:basedOn w:val="DefaultParagraphFont"/>
    <w:link w:val="BalloonText"/>
    <w:uiPriority w:val="99"/>
    <w:semiHidden/>
    <w:rsid w:val="005D17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28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95A"/>
    <w:pPr>
      <w:ind w:left="720"/>
      <w:contextualSpacing/>
    </w:pPr>
  </w:style>
  <w:style w:type="paragraph" w:styleId="Header">
    <w:name w:val="header"/>
    <w:basedOn w:val="Normal"/>
    <w:link w:val="HeaderChar"/>
    <w:uiPriority w:val="99"/>
    <w:unhideWhenUsed/>
    <w:rsid w:val="005D17B4"/>
    <w:pPr>
      <w:tabs>
        <w:tab w:val="center" w:pos="4680"/>
        <w:tab w:val="right" w:pos="9360"/>
      </w:tabs>
    </w:pPr>
  </w:style>
  <w:style w:type="character" w:customStyle="1" w:styleId="HeaderChar">
    <w:name w:val="Header Char"/>
    <w:basedOn w:val="DefaultParagraphFont"/>
    <w:link w:val="Header"/>
    <w:uiPriority w:val="99"/>
    <w:rsid w:val="005D17B4"/>
    <w:rPr>
      <w:sz w:val="24"/>
      <w:szCs w:val="24"/>
    </w:rPr>
  </w:style>
  <w:style w:type="paragraph" w:styleId="Footer">
    <w:name w:val="footer"/>
    <w:basedOn w:val="Normal"/>
    <w:link w:val="FooterChar"/>
    <w:uiPriority w:val="99"/>
    <w:semiHidden/>
    <w:unhideWhenUsed/>
    <w:rsid w:val="005D17B4"/>
    <w:pPr>
      <w:tabs>
        <w:tab w:val="center" w:pos="4680"/>
        <w:tab w:val="right" w:pos="9360"/>
      </w:tabs>
    </w:pPr>
  </w:style>
  <w:style w:type="character" w:customStyle="1" w:styleId="FooterChar">
    <w:name w:val="Footer Char"/>
    <w:basedOn w:val="DefaultParagraphFont"/>
    <w:link w:val="Footer"/>
    <w:uiPriority w:val="99"/>
    <w:semiHidden/>
    <w:rsid w:val="005D17B4"/>
    <w:rPr>
      <w:sz w:val="24"/>
      <w:szCs w:val="24"/>
    </w:rPr>
  </w:style>
  <w:style w:type="paragraph" w:styleId="BalloonText">
    <w:name w:val="Balloon Text"/>
    <w:basedOn w:val="Normal"/>
    <w:link w:val="BalloonTextChar"/>
    <w:uiPriority w:val="99"/>
    <w:semiHidden/>
    <w:unhideWhenUsed/>
    <w:rsid w:val="005D17B4"/>
    <w:rPr>
      <w:rFonts w:ascii="Tahoma" w:hAnsi="Tahoma" w:cs="Tahoma"/>
      <w:sz w:val="16"/>
      <w:szCs w:val="16"/>
    </w:rPr>
  </w:style>
  <w:style w:type="character" w:customStyle="1" w:styleId="BalloonTextChar">
    <w:name w:val="Balloon Text Char"/>
    <w:basedOn w:val="DefaultParagraphFont"/>
    <w:link w:val="BalloonText"/>
    <w:uiPriority w:val="99"/>
    <w:semiHidden/>
    <w:rsid w:val="005D17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9F6A9-4B97-4686-875D-560BC01E8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457</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shulsc</dc:creator>
  <cp:lastModifiedBy>Keith Smith</cp:lastModifiedBy>
  <cp:revision>2</cp:revision>
  <cp:lastPrinted>2011-09-14T14:16:00Z</cp:lastPrinted>
  <dcterms:created xsi:type="dcterms:W3CDTF">2013-10-18T15:58:00Z</dcterms:created>
  <dcterms:modified xsi:type="dcterms:W3CDTF">2013-10-18T15:58:00Z</dcterms:modified>
</cp:coreProperties>
</file>